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仿宋" w:hAnsi="华文仿宋" w:eastAsia="华文仿宋"/>
        </w:rPr>
      </w:pPr>
      <w:r>
        <w:rPr>
          <w:rFonts w:hint="eastAsia" w:ascii="华文仿宋" w:hAnsi="华文仿宋" w:eastAsia="华文仿宋"/>
        </w:rPr>
        <w:t>附件1</w:t>
      </w:r>
    </w:p>
    <w:p>
      <w:pPr>
        <w:spacing w:line="560" w:lineRule="exact"/>
        <w:jc w:val="center"/>
        <w:rPr>
          <w:rFonts w:hint="eastAsia" w:ascii="华文仿宋" w:hAnsi="华文仿宋" w:eastAsia="华文仿宋"/>
          <w:bCs/>
          <w:sz w:val="44"/>
          <w:szCs w:val="44"/>
        </w:rPr>
      </w:pPr>
      <w:r>
        <w:rPr>
          <w:rFonts w:hint="eastAsia" w:ascii="华文仿宋" w:hAnsi="华文仿宋" w:eastAsia="华文仿宋"/>
          <w:bCs/>
          <w:sz w:val="44"/>
          <w:szCs w:val="44"/>
        </w:rPr>
        <w:t>湖北省第四届大学生文化创意</w:t>
      </w:r>
    </w:p>
    <w:p>
      <w:pPr>
        <w:spacing w:line="560" w:lineRule="exact"/>
        <w:jc w:val="center"/>
        <w:rPr>
          <w:rFonts w:hint="eastAsia" w:ascii="华文仿宋" w:hAnsi="华文仿宋" w:eastAsia="华文仿宋"/>
          <w:bCs/>
          <w:sz w:val="44"/>
          <w:szCs w:val="44"/>
        </w:rPr>
      </w:pPr>
      <w:r>
        <w:rPr>
          <w:rFonts w:hint="eastAsia" w:ascii="华文仿宋" w:hAnsi="华文仿宋" w:eastAsia="华文仿宋"/>
          <w:bCs/>
          <w:sz w:val="44"/>
          <w:szCs w:val="44"/>
        </w:rPr>
        <w:t>设计大赛个人报名表</w:t>
      </w:r>
    </w:p>
    <w:p>
      <w:pPr>
        <w:spacing w:line="560" w:lineRule="exact"/>
        <w:jc w:val="center"/>
        <w:rPr>
          <w:rFonts w:hint="eastAsia" w:ascii="华文仿宋" w:hAnsi="华文仿宋" w:eastAsia="华文仿宋"/>
          <w:bCs/>
          <w:sz w:val="44"/>
          <w:szCs w:val="44"/>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60"/>
        <w:gridCol w:w="1080"/>
        <w:gridCol w:w="900"/>
        <w:gridCol w:w="1080"/>
        <w:gridCol w:w="1080"/>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top"/>
          </w:tcPr>
          <w:p>
            <w:pPr>
              <w:rPr>
                <w:rFonts w:hint="eastAsia" w:ascii="华文仿宋" w:hAnsi="华文仿宋" w:eastAsia="华文仿宋"/>
                <w:sz w:val="28"/>
                <w:szCs w:val="28"/>
              </w:rPr>
            </w:pPr>
            <w:r>
              <w:rPr>
                <w:rFonts w:hint="eastAsia" w:ascii="华文仿宋" w:hAnsi="华文仿宋" w:eastAsia="华文仿宋"/>
                <w:sz w:val="28"/>
                <w:szCs w:val="28"/>
              </w:rPr>
              <w:t>作者序号</w:t>
            </w:r>
          </w:p>
        </w:tc>
        <w:tc>
          <w:tcPr>
            <w:tcW w:w="1440" w:type="dxa"/>
            <w:gridSpan w:val="2"/>
            <w:vAlign w:val="top"/>
          </w:tcPr>
          <w:p>
            <w:pPr>
              <w:jc w:val="center"/>
              <w:rPr>
                <w:rFonts w:hint="eastAsia" w:ascii="华文仿宋" w:hAnsi="华文仿宋" w:eastAsia="华文仿宋"/>
                <w:sz w:val="28"/>
                <w:szCs w:val="28"/>
              </w:rPr>
            </w:pPr>
            <w:r>
              <w:rPr>
                <w:rFonts w:hint="eastAsia" w:ascii="华文仿宋" w:hAnsi="华文仿宋" w:eastAsia="华文仿宋"/>
                <w:sz w:val="28"/>
                <w:szCs w:val="28"/>
              </w:rPr>
              <w:t>姓名</w:t>
            </w:r>
          </w:p>
        </w:tc>
        <w:tc>
          <w:tcPr>
            <w:tcW w:w="1980" w:type="dxa"/>
            <w:gridSpan w:val="2"/>
            <w:vAlign w:val="top"/>
          </w:tcPr>
          <w:p>
            <w:pPr>
              <w:jc w:val="center"/>
              <w:rPr>
                <w:rFonts w:hint="eastAsia" w:ascii="华文仿宋" w:hAnsi="华文仿宋" w:eastAsia="华文仿宋"/>
                <w:sz w:val="28"/>
                <w:szCs w:val="28"/>
              </w:rPr>
            </w:pPr>
            <w:r>
              <w:rPr>
                <w:rFonts w:hint="eastAsia" w:ascii="华文仿宋" w:hAnsi="华文仿宋" w:eastAsia="华文仿宋"/>
                <w:sz w:val="28"/>
                <w:szCs w:val="28"/>
              </w:rPr>
              <w:t>职业</w:t>
            </w:r>
            <w:bookmarkStart w:id="0" w:name="_GoBack"/>
            <w:bookmarkEnd w:id="0"/>
          </w:p>
        </w:tc>
        <w:tc>
          <w:tcPr>
            <w:tcW w:w="3554" w:type="dxa"/>
            <w:gridSpan w:val="2"/>
            <w:vAlign w:val="top"/>
          </w:tcPr>
          <w:p>
            <w:pPr>
              <w:jc w:val="center"/>
              <w:rPr>
                <w:rFonts w:hint="eastAsia" w:ascii="华文仿宋" w:hAnsi="华文仿宋" w:eastAsia="华文仿宋"/>
                <w:sz w:val="28"/>
                <w:szCs w:val="28"/>
              </w:rPr>
            </w:pPr>
            <w:r>
              <w:rPr>
                <w:rFonts w:hint="eastAsia" w:ascii="华文仿宋" w:hAnsi="华文仿宋" w:eastAsia="华文仿宋"/>
                <w:sz w:val="28"/>
                <w:szCs w:val="28"/>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top"/>
          </w:tcPr>
          <w:p>
            <w:pPr>
              <w:rPr>
                <w:rFonts w:hint="eastAsia" w:ascii="华文仿宋" w:hAnsi="华文仿宋" w:eastAsia="华文仿宋"/>
                <w:sz w:val="28"/>
                <w:szCs w:val="28"/>
              </w:rPr>
            </w:pPr>
            <w:r>
              <w:rPr>
                <w:rFonts w:hint="eastAsia" w:ascii="华文仿宋" w:hAnsi="华文仿宋" w:eastAsia="华文仿宋"/>
                <w:sz w:val="28"/>
                <w:szCs w:val="28"/>
              </w:rPr>
              <w:t>第一作者</w:t>
            </w:r>
          </w:p>
        </w:tc>
        <w:tc>
          <w:tcPr>
            <w:tcW w:w="1440" w:type="dxa"/>
            <w:gridSpan w:val="2"/>
            <w:vAlign w:val="top"/>
          </w:tcPr>
          <w:p>
            <w:pPr>
              <w:rPr>
                <w:rFonts w:hint="eastAsia" w:ascii="华文仿宋" w:hAnsi="华文仿宋" w:eastAsia="华文仿宋"/>
                <w:sz w:val="28"/>
                <w:szCs w:val="28"/>
              </w:rPr>
            </w:pPr>
          </w:p>
        </w:tc>
        <w:tc>
          <w:tcPr>
            <w:tcW w:w="1980" w:type="dxa"/>
            <w:gridSpan w:val="2"/>
            <w:vAlign w:val="top"/>
          </w:tcPr>
          <w:p>
            <w:pPr>
              <w:rPr>
                <w:rFonts w:hint="eastAsia" w:ascii="华文仿宋" w:hAnsi="华文仿宋" w:eastAsia="华文仿宋"/>
                <w:sz w:val="28"/>
                <w:szCs w:val="28"/>
              </w:rPr>
            </w:pPr>
          </w:p>
        </w:tc>
        <w:tc>
          <w:tcPr>
            <w:tcW w:w="3554" w:type="dxa"/>
            <w:gridSpan w:val="2"/>
            <w:vAlign w:val="top"/>
          </w:tcPr>
          <w:p>
            <w:pPr>
              <w:rPr>
                <w:rFonts w:hint="eastAsia"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top"/>
          </w:tcPr>
          <w:p>
            <w:pPr>
              <w:rPr>
                <w:rFonts w:hint="eastAsia" w:ascii="华文仿宋" w:hAnsi="华文仿宋" w:eastAsia="华文仿宋"/>
                <w:sz w:val="28"/>
                <w:szCs w:val="28"/>
              </w:rPr>
            </w:pPr>
            <w:r>
              <w:rPr>
                <w:rFonts w:hint="eastAsia" w:ascii="华文仿宋" w:hAnsi="华文仿宋" w:eastAsia="华文仿宋"/>
                <w:sz w:val="28"/>
                <w:szCs w:val="28"/>
              </w:rPr>
              <w:t>第二作者</w:t>
            </w:r>
          </w:p>
        </w:tc>
        <w:tc>
          <w:tcPr>
            <w:tcW w:w="1440" w:type="dxa"/>
            <w:gridSpan w:val="2"/>
            <w:vAlign w:val="top"/>
          </w:tcPr>
          <w:p>
            <w:pPr>
              <w:rPr>
                <w:rFonts w:hint="eastAsia" w:ascii="华文仿宋" w:hAnsi="华文仿宋" w:eastAsia="华文仿宋"/>
                <w:sz w:val="28"/>
                <w:szCs w:val="28"/>
              </w:rPr>
            </w:pPr>
          </w:p>
        </w:tc>
        <w:tc>
          <w:tcPr>
            <w:tcW w:w="1980" w:type="dxa"/>
            <w:gridSpan w:val="2"/>
            <w:vAlign w:val="top"/>
          </w:tcPr>
          <w:p>
            <w:pPr>
              <w:rPr>
                <w:rFonts w:hint="eastAsia" w:ascii="华文仿宋" w:hAnsi="华文仿宋" w:eastAsia="华文仿宋"/>
                <w:sz w:val="28"/>
                <w:szCs w:val="28"/>
              </w:rPr>
            </w:pPr>
          </w:p>
        </w:tc>
        <w:tc>
          <w:tcPr>
            <w:tcW w:w="3554" w:type="dxa"/>
            <w:gridSpan w:val="2"/>
            <w:vAlign w:val="top"/>
          </w:tcPr>
          <w:p>
            <w:pPr>
              <w:rPr>
                <w:rFonts w:hint="eastAsia"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top"/>
          </w:tcPr>
          <w:p>
            <w:pPr>
              <w:rPr>
                <w:rFonts w:hint="eastAsia" w:ascii="华文仿宋" w:hAnsi="华文仿宋" w:eastAsia="华文仿宋"/>
                <w:sz w:val="28"/>
                <w:szCs w:val="28"/>
              </w:rPr>
            </w:pPr>
            <w:r>
              <w:rPr>
                <w:rFonts w:hint="eastAsia" w:ascii="华文仿宋" w:hAnsi="华文仿宋" w:eastAsia="华文仿宋"/>
                <w:sz w:val="28"/>
                <w:szCs w:val="28"/>
              </w:rPr>
              <w:t>第三作者</w:t>
            </w:r>
          </w:p>
        </w:tc>
        <w:tc>
          <w:tcPr>
            <w:tcW w:w="1440" w:type="dxa"/>
            <w:gridSpan w:val="2"/>
            <w:vAlign w:val="top"/>
          </w:tcPr>
          <w:p>
            <w:pPr>
              <w:rPr>
                <w:rFonts w:hint="eastAsia" w:ascii="华文仿宋" w:hAnsi="华文仿宋" w:eastAsia="华文仿宋"/>
                <w:sz w:val="28"/>
                <w:szCs w:val="28"/>
              </w:rPr>
            </w:pPr>
          </w:p>
        </w:tc>
        <w:tc>
          <w:tcPr>
            <w:tcW w:w="1980" w:type="dxa"/>
            <w:gridSpan w:val="2"/>
            <w:vAlign w:val="top"/>
          </w:tcPr>
          <w:p>
            <w:pPr>
              <w:rPr>
                <w:rFonts w:hint="eastAsia" w:ascii="华文仿宋" w:hAnsi="华文仿宋" w:eastAsia="华文仿宋"/>
                <w:sz w:val="28"/>
                <w:szCs w:val="28"/>
              </w:rPr>
            </w:pPr>
          </w:p>
        </w:tc>
        <w:tc>
          <w:tcPr>
            <w:tcW w:w="3554" w:type="dxa"/>
            <w:gridSpan w:val="2"/>
            <w:vAlign w:val="top"/>
          </w:tcPr>
          <w:p>
            <w:pPr>
              <w:rPr>
                <w:rFonts w:hint="eastAsia"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48" w:type="dxa"/>
            <w:vAlign w:val="top"/>
          </w:tcPr>
          <w:p>
            <w:pPr>
              <w:rPr>
                <w:rFonts w:hint="eastAsia" w:ascii="华文仿宋" w:hAnsi="华文仿宋" w:eastAsia="华文仿宋"/>
                <w:sz w:val="28"/>
                <w:szCs w:val="28"/>
              </w:rPr>
            </w:pPr>
            <w:r>
              <w:rPr>
                <w:rFonts w:hint="eastAsia" w:ascii="华文仿宋" w:hAnsi="华文仿宋" w:eastAsia="华文仿宋"/>
                <w:sz w:val="28"/>
                <w:szCs w:val="28"/>
              </w:rPr>
              <w:t>联系电话</w:t>
            </w:r>
          </w:p>
        </w:tc>
        <w:tc>
          <w:tcPr>
            <w:tcW w:w="1440" w:type="dxa"/>
            <w:gridSpan w:val="2"/>
            <w:vAlign w:val="top"/>
          </w:tcPr>
          <w:p>
            <w:pPr>
              <w:rPr>
                <w:rFonts w:hint="eastAsia" w:ascii="华文仿宋" w:hAnsi="华文仿宋" w:eastAsia="华文仿宋"/>
                <w:sz w:val="28"/>
                <w:szCs w:val="28"/>
              </w:rPr>
            </w:pPr>
          </w:p>
        </w:tc>
        <w:tc>
          <w:tcPr>
            <w:tcW w:w="1980" w:type="dxa"/>
            <w:gridSpan w:val="2"/>
            <w:vAlign w:val="top"/>
          </w:tcPr>
          <w:p>
            <w:pPr>
              <w:jc w:val="center"/>
              <w:rPr>
                <w:rFonts w:hint="eastAsia" w:ascii="华文仿宋" w:hAnsi="华文仿宋" w:eastAsia="华文仿宋"/>
                <w:sz w:val="28"/>
                <w:szCs w:val="28"/>
              </w:rPr>
            </w:pPr>
            <w:r>
              <w:rPr>
                <w:rFonts w:hint="eastAsia" w:ascii="华文仿宋" w:hAnsi="华文仿宋" w:eastAsia="华文仿宋"/>
                <w:sz w:val="28"/>
                <w:szCs w:val="28"/>
              </w:rPr>
              <w:t>电子邮箱</w:t>
            </w:r>
          </w:p>
        </w:tc>
        <w:tc>
          <w:tcPr>
            <w:tcW w:w="3554" w:type="dxa"/>
            <w:gridSpan w:val="2"/>
            <w:vAlign w:val="top"/>
          </w:tcPr>
          <w:p>
            <w:pPr>
              <w:rPr>
                <w:rFonts w:hint="eastAsia"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gridSpan w:val="2"/>
            <w:vAlign w:val="top"/>
          </w:tcPr>
          <w:p>
            <w:pPr>
              <w:ind w:firstLine="280" w:firstLineChars="100"/>
              <w:rPr>
                <w:rFonts w:hint="eastAsia" w:ascii="华文仿宋" w:hAnsi="华文仿宋" w:eastAsia="华文仿宋"/>
                <w:sz w:val="28"/>
                <w:szCs w:val="28"/>
              </w:rPr>
            </w:pPr>
            <w:r>
              <w:rPr>
                <w:rFonts w:hint="eastAsia" w:ascii="华文仿宋" w:hAnsi="华文仿宋" w:eastAsia="华文仿宋"/>
                <w:sz w:val="28"/>
                <w:szCs w:val="28"/>
              </w:rPr>
              <w:t>联系地址</w:t>
            </w:r>
          </w:p>
        </w:tc>
        <w:tc>
          <w:tcPr>
            <w:tcW w:w="6614" w:type="dxa"/>
            <w:gridSpan w:val="5"/>
            <w:vAlign w:val="top"/>
          </w:tcPr>
          <w:p>
            <w:pPr>
              <w:rPr>
                <w:rFonts w:hint="eastAsia"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08" w:type="dxa"/>
            <w:gridSpan w:val="2"/>
            <w:vAlign w:val="top"/>
          </w:tcPr>
          <w:p>
            <w:pPr>
              <w:jc w:val="center"/>
              <w:rPr>
                <w:rFonts w:hint="eastAsia" w:ascii="华文仿宋" w:hAnsi="华文仿宋" w:eastAsia="华文仿宋"/>
                <w:sz w:val="28"/>
                <w:szCs w:val="28"/>
              </w:rPr>
            </w:pPr>
            <w:r>
              <w:rPr>
                <w:rFonts w:hint="eastAsia" w:ascii="华文仿宋" w:hAnsi="华文仿宋" w:eastAsia="华文仿宋"/>
                <w:sz w:val="28"/>
                <w:szCs w:val="28"/>
              </w:rPr>
              <w:t>参赛类别</w:t>
            </w:r>
          </w:p>
        </w:tc>
        <w:tc>
          <w:tcPr>
            <w:tcW w:w="1980" w:type="dxa"/>
            <w:gridSpan w:val="2"/>
            <w:vAlign w:val="top"/>
          </w:tcPr>
          <w:p>
            <w:pPr>
              <w:rPr>
                <w:rFonts w:hint="eastAsia" w:ascii="华文仿宋" w:hAnsi="华文仿宋" w:eastAsia="华文仿宋"/>
                <w:sz w:val="28"/>
                <w:szCs w:val="28"/>
              </w:rPr>
            </w:pPr>
          </w:p>
        </w:tc>
        <w:tc>
          <w:tcPr>
            <w:tcW w:w="2160" w:type="dxa"/>
            <w:gridSpan w:val="2"/>
            <w:vAlign w:val="top"/>
          </w:tcPr>
          <w:p>
            <w:pPr>
              <w:rPr>
                <w:rFonts w:hint="eastAsia" w:ascii="华文仿宋" w:hAnsi="华文仿宋" w:eastAsia="华文仿宋"/>
                <w:sz w:val="28"/>
                <w:szCs w:val="28"/>
              </w:rPr>
            </w:pPr>
            <w:r>
              <w:rPr>
                <w:rFonts w:hint="eastAsia" w:ascii="华文仿宋" w:hAnsi="华文仿宋" w:eastAsia="华文仿宋"/>
                <w:sz w:val="28"/>
                <w:szCs w:val="28"/>
              </w:rPr>
              <w:t>参赛作品名称</w:t>
            </w:r>
          </w:p>
        </w:tc>
        <w:tc>
          <w:tcPr>
            <w:tcW w:w="2474" w:type="dxa"/>
            <w:vAlign w:val="top"/>
          </w:tcPr>
          <w:p>
            <w:pPr>
              <w:rPr>
                <w:rFonts w:hint="eastAsia"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888" w:type="dxa"/>
            <w:gridSpan w:val="4"/>
            <w:vAlign w:val="top"/>
          </w:tcPr>
          <w:p>
            <w:pPr>
              <w:rPr>
                <w:rFonts w:hint="eastAsia" w:ascii="华文仿宋" w:hAnsi="华文仿宋" w:eastAsia="华文仿宋"/>
                <w:sz w:val="28"/>
                <w:szCs w:val="28"/>
              </w:rPr>
            </w:pPr>
            <w:r>
              <w:rPr>
                <w:rFonts w:hint="eastAsia" w:ascii="华文仿宋" w:hAnsi="华文仿宋" w:eastAsia="华文仿宋"/>
                <w:sz w:val="28"/>
                <w:szCs w:val="28"/>
              </w:rPr>
              <w:t>指导老师姓名、单位（选填）</w:t>
            </w:r>
          </w:p>
        </w:tc>
        <w:tc>
          <w:tcPr>
            <w:tcW w:w="4634" w:type="dxa"/>
            <w:gridSpan w:val="3"/>
            <w:vAlign w:val="top"/>
          </w:tcPr>
          <w:p>
            <w:pPr>
              <w:rPr>
                <w:rFonts w:hint="eastAsia"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8522" w:type="dxa"/>
            <w:gridSpan w:val="7"/>
            <w:vAlign w:val="top"/>
          </w:tcPr>
          <w:p>
            <w:pPr>
              <w:jc w:val="center"/>
              <w:rPr>
                <w:rFonts w:hint="eastAsia" w:ascii="华文仿宋" w:hAnsi="华文仿宋" w:eastAsia="华文仿宋"/>
                <w:sz w:val="28"/>
                <w:szCs w:val="28"/>
              </w:rPr>
            </w:pPr>
            <w:r>
              <w:rPr>
                <w:rFonts w:hint="eastAsia" w:ascii="华文仿宋" w:hAnsi="华文仿宋" w:eastAsia="华文仿宋"/>
                <w:szCs w:val="28"/>
              </w:rPr>
              <w:t>参赛作品知识产权共享及相关协议</w:t>
            </w:r>
          </w:p>
          <w:p>
            <w:pPr>
              <w:rPr>
                <w:rFonts w:hint="eastAsia" w:ascii="华文仿宋" w:hAnsi="华文仿宋" w:eastAsia="华文仿宋"/>
                <w:b/>
                <w:sz w:val="28"/>
                <w:szCs w:val="28"/>
              </w:rPr>
            </w:pPr>
            <w:r>
              <w:rPr>
                <w:rFonts w:hint="eastAsia" w:ascii="华文仿宋" w:hAnsi="华文仿宋" w:eastAsia="华文仿宋"/>
                <w:sz w:val="28"/>
                <w:szCs w:val="28"/>
              </w:rPr>
              <w:t xml:space="preserve"> </w:t>
            </w:r>
            <w:r>
              <w:rPr>
                <w:rFonts w:hint="eastAsia" w:ascii="华文仿宋" w:hAnsi="华文仿宋" w:eastAsia="华文仿宋"/>
                <w:sz w:val="26"/>
                <w:szCs w:val="28"/>
              </w:rPr>
              <w:t xml:space="preserve">   </w:t>
            </w:r>
            <w:r>
              <w:rPr>
                <w:rFonts w:hint="eastAsia" w:ascii="华文仿宋" w:hAnsi="华文仿宋" w:eastAsia="华文仿宋"/>
                <w:b/>
                <w:sz w:val="26"/>
                <w:szCs w:val="28"/>
              </w:rPr>
              <w:t>请参赛选手仔细阅读以下文字，如提交报名表视为接受该协议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8" w:hRule="atLeast"/>
        </w:trPr>
        <w:tc>
          <w:tcPr>
            <w:tcW w:w="8522" w:type="dxa"/>
            <w:gridSpan w:val="7"/>
            <w:vAlign w:val="top"/>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华文仿宋" w:hAnsi="华文仿宋" w:eastAsia="华文仿宋"/>
                <w:sz w:val="28"/>
                <w:szCs w:val="28"/>
              </w:rPr>
            </w:pPr>
            <w:r>
              <w:rPr>
                <w:rFonts w:hint="eastAsia" w:ascii="华文仿宋" w:hAnsi="华文仿宋" w:eastAsia="华文仿宋"/>
                <w:sz w:val="28"/>
                <w:szCs w:val="28"/>
              </w:rPr>
              <w:t>一、参赛作品知识产权为该作品创作人所有。</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70"/>
              <w:jc w:val="both"/>
              <w:textAlignment w:val="auto"/>
              <w:outlineLvl w:val="9"/>
              <w:rPr>
                <w:rFonts w:hint="eastAsia" w:ascii="华文仿宋" w:hAnsi="华文仿宋" w:eastAsia="华文仿宋"/>
                <w:sz w:val="28"/>
                <w:szCs w:val="28"/>
              </w:rPr>
            </w:pPr>
            <w:r>
              <w:rPr>
                <w:rFonts w:hint="eastAsia" w:ascii="华文仿宋" w:hAnsi="华文仿宋" w:eastAsia="华文仿宋"/>
                <w:sz w:val="28"/>
                <w:szCs w:val="28"/>
              </w:rPr>
              <w:t>二、作品创作人将参赛作品提交本次大赛组委会后，在比赛进行期间未经大赛组委会同意不得通过其它任何渠道将作品公开发表，如有违反将视为退赛。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70"/>
              <w:jc w:val="both"/>
              <w:textAlignment w:val="auto"/>
              <w:outlineLvl w:val="9"/>
              <w:rPr>
                <w:rFonts w:hint="eastAsia" w:ascii="华文仿宋" w:hAnsi="华文仿宋" w:eastAsia="华文仿宋"/>
                <w:sz w:val="28"/>
                <w:szCs w:val="28"/>
              </w:rPr>
            </w:pPr>
            <w:r>
              <w:rPr>
                <w:rFonts w:hint="eastAsia" w:ascii="华文仿宋" w:hAnsi="华文仿宋" w:eastAsia="华文仿宋"/>
                <w:sz w:val="28"/>
                <w:szCs w:val="28"/>
              </w:rPr>
              <w:t>三、在比赛进行期间和比赛结束后，本次大赛组委会无偿享有参赛作品的公开展示权。比赛结束后，本次大赛组委会可以将参赛作品集结成册，用于宣传、赠送。</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70"/>
              <w:jc w:val="both"/>
              <w:textAlignment w:val="auto"/>
              <w:outlineLvl w:val="9"/>
              <w:rPr>
                <w:rFonts w:hint="eastAsia" w:ascii="华文仿宋" w:hAnsi="华文仿宋" w:eastAsia="华文仿宋"/>
                <w:sz w:val="28"/>
                <w:szCs w:val="28"/>
              </w:rPr>
            </w:pPr>
            <w:r>
              <w:rPr>
                <w:rFonts w:hint="eastAsia" w:ascii="华文仿宋" w:hAnsi="华文仿宋" w:eastAsia="华文仿宋"/>
                <w:sz w:val="28"/>
                <w:szCs w:val="28"/>
              </w:rPr>
              <w:t>四、作品创作人用于参赛的实物作品，如获得最佳奖或提名奖均视为对大赛组委会无偿赠与，比赛结束后作品创作人要求退还</w:t>
            </w:r>
            <w:r>
              <w:rPr>
                <w:rFonts w:hint="eastAsia" w:ascii="华文仿宋" w:hAnsi="华文仿宋" w:eastAsia="华文仿宋"/>
                <w:sz w:val="28"/>
                <w:szCs w:val="28"/>
                <w:lang w:eastAsia="zh-CN"/>
              </w:rPr>
              <w:t>的须向大赛组委会提出申请</w:t>
            </w:r>
            <w:r>
              <w:rPr>
                <w:rFonts w:hint="eastAsia" w:ascii="华文仿宋" w:hAnsi="华文仿宋" w:eastAsia="华文仿宋"/>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70"/>
              <w:jc w:val="both"/>
              <w:textAlignment w:val="auto"/>
              <w:outlineLvl w:val="9"/>
              <w:rPr>
                <w:rFonts w:hint="eastAsia" w:ascii="华文仿宋" w:hAnsi="华文仿宋" w:eastAsia="华文仿宋"/>
                <w:sz w:val="28"/>
                <w:szCs w:val="28"/>
              </w:rPr>
            </w:pPr>
            <w:r>
              <w:rPr>
                <w:rFonts w:hint="eastAsia" w:ascii="华文仿宋" w:hAnsi="华文仿宋" w:eastAsia="华文仿宋"/>
                <w:sz w:val="28"/>
                <w:szCs w:val="28"/>
              </w:rPr>
              <w:t>五、作品入围后，与湖北</w:t>
            </w:r>
            <w:r>
              <w:rPr>
                <w:rFonts w:hint="eastAsia" w:ascii="华文仿宋" w:hAnsi="华文仿宋" w:eastAsia="华文仿宋"/>
                <w:sz w:val="28"/>
                <w:szCs w:val="28"/>
                <w:lang w:eastAsia="zh-CN"/>
              </w:rPr>
              <w:t>省</w:t>
            </w:r>
            <w:r>
              <w:rPr>
                <w:rFonts w:hint="eastAsia" w:ascii="华文仿宋" w:hAnsi="华文仿宋" w:eastAsia="华文仿宋"/>
                <w:sz w:val="28"/>
                <w:szCs w:val="28"/>
              </w:rPr>
              <w:t>大学生文化创意设计大赛组委会签订参赛作品知识产代理权授权协议，否则将视为主动放弃参赛资格。</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620" w:firstLineChars="1650"/>
              <w:jc w:val="both"/>
              <w:textAlignment w:val="auto"/>
              <w:outlineLvl w:val="9"/>
              <w:rPr>
                <w:rFonts w:hint="eastAsia" w:ascii="华文仿宋" w:hAnsi="华文仿宋" w:eastAsia="华文仿宋"/>
                <w:sz w:val="28"/>
                <w:szCs w:val="28"/>
              </w:rPr>
            </w:pPr>
            <w:r>
              <w:rPr>
                <w:rFonts w:hint="eastAsia" w:ascii="华文仿宋" w:hAnsi="华文仿宋" w:eastAsia="华文仿宋"/>
                <w:sz w:val="28"/>
                <w:szCs w:val="28"/>
              </w:rPr>
              <w:t xml:space="preserve">湖北省大学生文化创意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906" w:firstLineChars="1752"/>
              <w:jc w:val="both"/>
              <w:textAlignment w:val="auto"/>
              <w:outlineLvl w:val="9"/>
              <w:rPr>
                <w:rFonts w:hint="eastAsia" w:ascii="华文仿宋" w:hAnsi="华文仿宋" w:eastAsia="华文仿宋"/>
                <w:sz w:val="28"/>
                <w:szCs w:val="28"/>
              </w:rPr>
            </w:pPr>
            <w:r>
              <w:rPr>
                <w:rFonts w:hint="eastAsia" w:ascii="华文仿宋" w:hAnsi="华文仿宋" w:eastAsia="华文仿宋"/>
                <w:sz w:val="28"/>
                <w:szCs w:val="28"/>
              </w:rPr>
              <w:t xml:space="preserve">设计大赛组委会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7"/>
            <w:vAlign w:val="top"/>
          </w:tcPr>
          <w:p>
            <w:pPr>
              <w:rPr>
                <w:rFonts w:hint="eastAsia" w:ascii="华文仿宋" w:hAnsi="华文仿宋" w:eastAsia="华文仿宋"/>
                <w:sz w:val="28"/>
                <w:szCs w:val="28"/>
              </w:rPr>
            </w:pPr>
            <w:r>
              <w:rPr>
                <w:rFonts w:hint="eastAsia" w:ascii="华文仿宋" w:hAnsi="华文仿宋" w:eastAsia="华文仿宋"/>
                <w:sz w:val="28"/>
                <w:szCs w:val="28"/>
              </w:rPr>
              <w:t>参赛作品简介：</w:t>
            </w: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7"/>
            <w:vAlign w:val="top"/>
          </w:tcPr>
          <w:p>
            <w:pPr>
              <w:rPr>
                <w:rFonts w:hint="eastAsia" w:ascii="华文仿宋" w:hAnsi="华文仿宋" w:eastAsia="华文仿宋"/>
                <w:sz w:val="28"/>
                <w:szCs w:val="28"/>
              </w:rPr>
            </w:pPr>
            <w:r>
              <w:rPr>
                <w:rFonts w:hint="eastAsia" w:ascii="华文仿宋" w:hAnsi="华文仿宋" w:eastAsia="华文仿宋"/>
                <w:sz w:val="28"/>
                <w:szCs w:val="28"/>
              </w:rPr>
              <w:t>参赛作品创作思路、难点说明：</w:t>
            </w: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p>
            <w:pPr>
              <w:rPr>
                <w:rFonts w:hint="eastAsia"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7"/>
            <w:vAlign w:val="top"/>
          </w:tcPr>
          <w:p>
            <w:pPr>
              <w:ind w:firstLine="420" w:firstLineChars="150"/>
              <w:rPr>
                <w:rFonts w:hint="eastAsia" w:ascii="华文仿宋" w:hAnsi="华文仿宋" w:eastAsia="华文仿宋"/>
                <w:sz w:val="28"/>
                <w:szCs w:val="28"/>
              </w:rPr>
            </w:pPr>
            <w:r>
              <w:rPr>
                <w:rFonts w:hint="eastAsia" w:ascii="华文仿宋" w:hAnsi="华文仿宋" w:eastAsia="华文仿宋"/>
                <w:sz w:val="28"/>
                <w:szCs w:val="28"/>
              </w:rPr>
              <w:t>参赛作品的文字方案和生活创意类、动漫形象、旅游产品设计图稿、照片以附件形式附后。（电子档附扫描件）</w:t>
            </w:r>
          </w:p>
          <w:p>
            <w:pPr>
              <w:ind w:firstLine="560" w:firstLineChars="200"/>
              <w:rPr>
                <w:rFonts w:hint="eastAsia" w:ascii="华文仿宋" w:hAnsi="华文仿宋" w:eastAsia="华文仿宋"/>
                <w:sz w:val="28"/>
                <w:szCs w:val="28"/>
              </w:rPr>
            </w:pPr>
            <w:r>
              <w:rPr>
                <w:rFonts w:hint="eastAsia" w:ascii="华文仿宋" w:hAnsi="华文仿宋" w:eastAsia="华文仿宋"/>
                <w:sz w:val="28"/>
                <w:szCs w:val="28"/>
              </w:rPr>
              <w:t>动漫剧本文本以附件形式附后。</w:t>
            </w:r>
          </w:p>
          <w:p>
            <w:pPr>
              <w:ind w:firstLine="560" w:firstLineChars="200"/>
              <w:rPr>
                <w:rFonts w:hint="eastAsia" w:ascii="华文仿宋" w:hAnsi="华文仿宋" w:eastAsia="华文仿宋"/>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43" w:usb2="00000009" w:usb3="00000000" w:csb0="400001FF" w:csb1="FFFF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585F8E"/>
    <w:rsid w:val="6B585F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2017-05-15T09:29:00Z</dcterms:created>
  <dc:creator>74023</dc:creator>
  <cp:lastModifiedBy>74023</cp:lastModifiedBy>
  <dcterms:modified xsi:type="dcterms:W3CDTF">2017-05-15T09:29:53Z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