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F20" w:rsidRPr="001E2F20" w:rsidRDefault="001E2F20" w:rsidP="001E2F20">
      <w:pPr>
        <w:jc w:val="center"/>
        <w:rPr>
          <w:rFonts w:ascii="宋体" w:hAnsi="宋体" w:hint="eastAsia"/>
          <w:b/>
          <w:color w:val="FF0000"/>
          <w:spacing w:val="-44"/>
          <w:w w:val="66"/>
          <w:kern w:val="0"/>
          <w:sz w:val="90"/>
          <w:szCs w:val="90"/>
        </w:rPr>
      </w:pPr>
      <w:r w:rsidRPr="001E2F20">
        <w:rPr>
          <w:rFonts w:ascii="宋体" w:hAnsi="宋体" w:hint="eastAsia"/>
          <w:b/>
          <w:color w:val="FF0000"/>
          <w:spacing w:val="-44"/>
          <w:w w:val="66"/>
          <w:kern w:val="0"/>
          <w:sz w:val="90"/>
          <w:szCs w:val="90"/>
        </w:rPr>
        <w:t>中共湖北经济学院纪律检查委员会文件</w:t>
      </w:r>
    </w:p>
    <w:p w:rsidR="001E2F20" w:rsidRDefault="001E2F20" w:rsidP="001E2F20">
      <w:pPr>
        <w:spacing w:line="500" w:lineRule="exact"/>
        <w:jc w:val="center"/>
        <w:rPr>
          <w:rFonts w:ascii="仿宋_GB2312" w:eastAsia="仿宋_GB2312" w:hAnsi="仿宋" w:hint="eastAsia"/>
          <w:bCs/>
          <w:sz w:val="28"/>
          <w:szCs w:val="28"/>
        </w:rPr>
      </w:pPr>
    </w:p>
    <w:p w:rsidR="001E2F20" w:rsidRDefault="001E2F20" w:rsidP="001E2F20">
      <w:pPr>
        <w:spacing w:line="800" w:lineRule="exact"/>
        <w:jc w:val="center"/>
        <w:rPr>
          <w:rFonts w:ascii="方正小标宋简体" w:eastAsia="方正小标宋简体" w:hAnsi="Courier New" w:cs="Courier New"/>
          <w:b/>
          <w:sz w:val="44"/>
          <w:szCs w:val="44"/>
          <w:shd w:val="clear" w:color="auto" w:fill="FFFFFF"/>
        </w:rPr>
      </w:pPr>
      <w:r w:rsidRPr="00B155C4">
        <w:rPr>
          <w:rFonts w:ascii="仿宋" w:eastAsia="仿宋" w:hAnsi="仿宋" w:hint="eastAsia"/>
          <w:sz w:val="28"/>
          <w:szCs w:val="28"/>
        </w:rPr>
        <w:t>鄂经院纪发〔2021〕</w:t>
      </w:r>
      <w:r>
        <w:rPr>
          <w:rFonts w:ascii="仿宋" w:eastAsia="仿宋" w:hAnsi="仿宋" w:hint="eastAsia"/>
          <w:sz w:val="28"/>
          <w:szCs w:val="28"/>
        </w:rPr>
        <w:t>4</w:t>
      </w:r>
      <w:r w:rsidRPr="00B155C4">
        <w:rPr>
          <w:rFonts w:ascii="仿宋" w:eastAsia="仿宋" w:hAnsi="仿宋" w:hint="eastAsia"/>
          <w:sz w:val="28"/>
          <w:szCs w:val="28"/>
        </w:rPr>
        <w:t>号</w:t>
      </w:r>
    </w:p>
    <w:p w:rsidR="001E2F20" w:rsidRDefault="001E2F20" w:rsidP="001E2F20">
      <w:pPr>
        <w:snapToGrid w:val="0"/>
        <w:jc w:val="center"/>
        <w:rPr>
          <w:rFonts w:ascii="方正小标宋简体" w:eastAsia="方正小标宋简体" w:hAnsi="黑体" w:hint="eastAsia"/>
          <w:sz w:val="30"/>
          <w:szCs w:val="30"/>
        </w:rPr>
      </w:pPr>
      <w:r>
        <w:rPr>
          <w:rFonts w:ascii="方正小标宋简体" w:eastAsia="方正小标宋简体" w:hAnsi="黑体" w:hint="eastAsia"/>
          <w:sz w:val="30"/>
          <w:szCs w:val="30"/>
          <w:lang w:val="en-US" w:eastAsia="zh-CN"/>
        </w:rPr>
        <w:pict>
          <v:shapetype id="_x0000_t32" coordsize="21600,21600" o:spt="32" o:oned="t" path="m,l21600,21600e" filled="f">
            <v:path arrowok="t" fillok="f" o:connecttype="none"/>
            <o:lock v:ext="edit" shapetype="t"/>
          </v:shapetype>
          <v:shape id="自选图形 15" o:spid="_x0000_s2053" type="#_x0000_t32" style="position:absolute;left:0;text-align:left;margin-left:9.95pt;margin-top:14.25pt;width:453.45pt;height:.05pt;z-index:251664384" o:connectortype="straight" strokecolor="red"/>
        </w:pict>
      </w:r>
      <w:r>
        <w:rPr>
          <w:rFonts w:ascii="仿宋_GB2312" w:eastAsia="仿宋_GB2312" w:hAnsi="仿宋" w:hint="eastAsia"/>
          <w:bCs/>
          <w:sz w:val="32"/>
          <w:szCs w:val="32"/>
        </w:rPr>
        <w:t xml:space="preserve"> </w:t>
      </w:r>
    </w:p>
    <w:p w:rsidR="009F7402" w:rsidRDefault="009F7402" w:rsidP="00D84371">
      <w:pPr>
        <w:spacing w:line="800" w:lineRule="exact"/>
        <w:jc w:val="center"/>
        <w:rPr>
          <w:rFonts w:ascii="方正小标宋简体" w:eastAsia="方正小标宋简体" w:hAnsi="Courier New" w:cs="Courier New"/>
          <w:b/>
          <w:sz w:val="44"/>
          <w:szCs w:val="44"/>
          <w:shd w:val="clear" w:color="auto" w:fill="FFFFFF"/>
        </w:rPr>
      </w:pPr>
    </w:p>
    <w:p w:rsidR="00B96B55" w:rsidRPr="009C6E5D" w:rsidRDefault="00B96B55" w:rsidP="00D84371">
      <w:pPr>
        <w:spacing w:line="800" w:lineRule="exact"/>
        <w:jc w:val="center"/>
        <w:rPr>
          <w:rFonts w:ascii="方正小标宋简体" w:eastAsia="方正小标宋简体" w:hAnsi="Courier New" w:cs="Courier New"/>
          <w:b/>
          <w:sz w:val="44"/>
          <w:szCs w:val="44"/>
          <w:shd w:val="clear" w:color="auto" w:fill="FFFFFF"/>
        </w:rPr>
      </w:pPr>
      <w:r w:rsidRPr="009C6E5D">
        <w:rPr>
          <w:rFonts w:ascii="方正小标宋简体" w:eastAsia="方正小标宋简体" w:hAnsi="Courier New" w:cs="Courier New" w:hint="eastAsia"/>
          <w:b/>
          <w:sz w:val="44"/>
          <w:szCs w:val="44"/>
          <w:shd w:val="clear" w:color="auto" w:fill="FFFFFF"/>
        </w:rPr>
        <w:t>中共湖北经济学院纪委</w:t>
      </w:r>
    </w:p>
    <w:p w:rsidR="00D84371" w:rsidRPr="009C6E5D" w:rsidRDefault="00D84371" w:rsidP="00D84371">
      <w:pPr>
        <w:spacing w:line="800" w:lineRule="exact"/>
        <w:jc w:val="center"/>
        <w:rPr>
          <w:rFonts w:ascii="方正小标宋简体" w:eastAsia="方正小标宋简体" w:hAnsi="Courier New" w:cs="Courier New"/>
          <w:b/>
          <w:sz w:val="44"/>
          <w:szCs w:val="44"/>
          <w:shd w:val="clear" w:color="auto" w:fill="FFFFFF"/>
        </w:rPr>
      </w:pPr>
      <w:r w:rsidRPr="009C6E5D">
        <w:rPr>
          <w:rFonts w:ascii="方正小标宋简体" w:eastAsia="方正小标宋简体" w:hAnsi="Courier New" w:cs="Courier New" w:hint="eastAsia"/>
          <w:b/>
          <w:sz w:val="44"/>
          <w:szCs w:val="44"/>
          <w:shd w:val="clear" w:color="auto" w:fill="FFFFFF"/>
        </w:rPr>
        <w:t>关于印发《2021年湖北经济学院党风廉政建设宣传教育月活动方案》的通知</w:t>
      </w:r>
    </w:p>
    <w:p w:rsidR="00C916E4" w:rsidRPr="00D84371" w:rsidRDefault="00C916E4" w:rsidP="00D84371">
      <w:pPr>
        <w:spacing w:line="800" w:lineRule="exact"/>
        <w:jc w:val="center"/>
        <w:rPr>
          <w:rFonts w:ascii="Courier New" w:hAnsi="Courier New" w:cs="Courier New"/>
          <w:b/>
          <w:sz w:val="44"/>
          <w:szCs w:val="44"/>
          <w:shd w:val="clear" w:color="auto" w:fill="FFFFFF"/>
        </w:rPr>
      </w:pPr>
    </w:p>
    <w:p w:rsidR="00D84371" w:rsidRPr="00634370" w:rsidRDefault="00D84371" w:rsidP="00D84371">
      <w:pPr>
        <w:spacing w:line="800" w:lineRule="exact"/>
        <w:jc w:val="left"/>
        <w:rPr>
          <w:rFonts w:ascii="仿宋" w:eastAsia="仿宋" w:hAnsi="仿宋" w:cs="Arial"/>
          <w:sz w:val="32"/>
          <w:szCs w:val="32"/>
          <w:shd w:val="clear" w:color="auto" w:fill="FFFFFF"/>
        </w:rPr>
      </w:pPr>
      <w:r w:rsidRPr="00634370">
        <w:rPr>
          <w:rFonts w:ascii="仿宋" w:eastAsia="仿宋" w:hAnsi="仿宋" w:cs="Arial"/>
          <w:sz w:val="32"/>
          <w:szCs w:val="32"/>
          <w:shd w:val="clear" w:color="auto" w:fill="FFFFFF"/>
        </w:rPr>
        <w:t>全校各单位：</w:t>
      </w:r>
    </w:p>
    <w:p w:rsidR="00D84371" w:rsidRPr="00634370" w:rsidRDefault="001E2F20" w:rsidP="00B96B55">
      <w:pPr>
        <w:spacing w:line="800" w:lineRule="exact"/>
        <w:ind w:firstLineChars="250" w:firstLine="800"/>
        <w:jc w:val="left"/>
        <w:rPr>
          <w:rFonts w:ascii="仿宋" w:eastAsia="仿宋" w:hAnsi="仿宋"/>
          <w:sz w:val="32"/>
          <w:szCs w:val="32"/>
        </w:rPr>
      </w:pPr>
      <w:r>
        <w:rPr>
          <w:rFonts w:ascii="仿宋" w:eastAsia="仿宋" w:hAnsi="仿宋" w:cs="Arial"/>
          <w:noProof/>
          <w:sz w:val="32"/>
          <w:szCs w:val="32"/>
        </w:rPr>
        <w:drawing>
          <wp:anchor distT="0" distB="0" distL="114300" distR="114300" simplePos="0" relativeHeight="251665408" behindDoc="1" locked="0" layoutInCell="1" allowOverlap="1">
            <wp:simplePos x="0" y="0"/>
            <wp:positionH relativeFrom="column">
              <wp:posOffset>3068320</wp:posOffset>
            </wp:positionH>
            <wp:positionV relativeFrom="paragraph">
              <wp:posOffset>935990</wp:posOffset>
            </wp:positionV>
            <wp:extent cx="1771650" cy="2009775"/>
            <wp:effectExtent l="19050" t="0" r="0" b="0"/>
            <wp:wrapNone/>
            <wp:docPr id="1" name="图片 1" descr="C:\Users\Administrator\Desktop\纪委发文\制作文件\纪委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纪委发文\制作文件\纪委印.png"/>
                    <pic:cNvPicPr>
                      <a:picLocks noChangeAspect="1" noChangeArrowheads="1"/>
                    </pic:cNvPicPr>
                  </pic:nvPicPr>
                  <pic:blipFill>
                    <a:blip r:embed="rId7"/>
                    <a:srcRect/>
                    <a:stretch>
                      <a:fillRect/>
                    </a:stretch>
                  </pic:blipFill>
                  <pic:spPr bwMode="auto">
                    <a:xfrm>
                      <a:off x="0" y="0"/>
                      <a:ext cx="1771650" cy="2009775"/>
                    </a:xfrm>
                    <a:prstGeom prst="rect">
                      <a:avLst/>
                    </a:prstGeom>
                    <a:noFill/>
                    <a:ln w="9525">
                      <a:noFill/>
                      <a:miter lim="800000"/>
                      <a:headEnd/>
                      <a:tailEnd/>
                    </a:ln>
                  </pic:spPr>
                </pic:pic>
              </a:graphicData>
            </a:graphic>
          </wp:anchor>
        </w:drawing>
      </w:r>
      <w:r w:rsidR="00D84371" w:rsidRPr="00634370">
        <w:rPr>
          <w:rFonts w:ascii="仿宋" w:eastAsia="仿宋" w:hAnsi="仿宋" w:cs="Arial"/>
          <w:sz w:val="32"/>
          <w:szCs w:val="32"/>
          <w:shd w:val="clear" w:color="auto" w:fill="FFFFFF"/>
        </w:rPr>
        <w:t>现将《</w:t>
      </w:r>
      <w:r w:rsidR="00D84371" w:rsidRPr="00634370">
        <w:rPr>
          <w:rFonts w:ascii="仿宋" w:eastAsia="仿宋" w:hAnsi="仿宋" w:cs="Arial" w:hint="eastAsia"/>
          <w:sz w:val="32"/>
          <w:szCs w:val="32"/>
          <w:shd w:val="clear" w:color="auto" w:fill="FFFFFF"/>
        </w:rPr>
        <w:t>2021年湖北经济学院</w:t>
      </w:r>
      <w:r w:rsidR="00D84371" w:rsidRPr="00634370">
        <w:rPr>
          <w:rFonts w:ascii="仿宋" w:eastAsia="仿宋" w:hAnsi="仿宋" w:cs="Arial"/>
          <w:sz w:val="32"/>
          <w:szCs w:val="32"/>
          <w:shd w:val="clear" w:color="auto" w:fill="FFFFFF"/>
        </w:rPr>
        <w:t>党风廉政建设宣传教育月活动方案》予以印发，请认真遵照执行。</w:t>
      </w:r>
    </w:p>
    <w:p w:rsidR="00D84371" w:rsidRPr="00634370" w:rsidRDefault="00D84371">
      <w:pPr>
        <w:spacing w:line="800" w:lineRule="exact"/>
        <w:jc w:val="center"/>
        <w:rPr>
          <w:rFonts w:ascii="仿宋" w:eastAsia="仿宋" w:hAnsi="仿宋"/>
          <w:sz w:val="32"/>
          <w:szCs w:val="32"/>
        </w:rPr>
      </w:pPr>
    </w:p>
    <w:p w:rsidR="00D84371" w:rsidRPr="001E2F20" w:rsidRDefault="00B96B55" w:rsidP="009C6E5D">
      <w:pPr>
        <w:spacing w:line="600" w:lineRule="exact"/>
        <w:jc w:val="center"/>
        <w:rPr>
          <w:rFonts w:ascii="仿宋" w:eastAsia="仿宋" w:hAnsi="仿宋" w:cs="Arial"/>
          <w:sz w:val="32"/>
          <w:szCs w:val="32"/>
        </w:rPr>
      </w:pPr>
      <w:r w:rsidRPr="00634370">
        <w:rPr>
          <w:rFonts w:ascii="仿宋" w:eastAsia="仿宋" w:hAnsi="仿宋" w:cs="Arial" w:hint="eastAsia"/>
          <w:sz w:val="32"/>
          <w:szCs w:val="32"/>
          <w:shd w:val="clear" w:color="auto" w:fill="FFFFFF"/>
        </w:rPr>
        <w:t xml:space="preserve">                    </w:t>
      </w:r>
      <w:r w:rsidRPr="001E2F20">
        <w:rPr>
          <w:rFonts w:ascii="仿宋" w:eastAsia="仿宋" w:hAnsi="仿宋" w:cs="Arial" w:hint="eastAsia"/>
          <w:sz w:val="32"/>
          <w:szCs w:val="32"/>
        </w:rPr>
        <w:t>中共湖北经济学院纪委</w:t>
      </w:r>
    </w:p>
    <w:p w:rsidR="001E2F20" w:rsidRPr="001E2F20" w:rsidRDefault="009C6E5D" w:rsidP="009C6E5D">
      <w:pPr>
        <w:spacing w:line="600" w:lineRule="exact"/>
        <w:jc w:val="center"/>
        <w:rPr>
          <w:rFonts w:ascii="仿宋" w:eastAsia="仿宋" w:hAnsi="仿宋" w:cs="Arial"/>
          <w:sz w:val="32"/>
          <w:szCs w:val="32"/>
        </w:rPr>
      </w:pPr>
      <w:r w:rsidRPr="001E2F20">
        <w:rPr>
          <w:rFonts w:ascii="仿宋" w:eastAsia="仿宋" w:hAnsi="仿宋" w:cs="Arial" w:hint="eastAsia"/>
          <w:sz w:val="32"/>
          <w:szCs w:val="32"/>
        </w:rPr>
        <w:t xml:space="preserve">                     </w:t>
      </w:r>
      <w:r w:rsidR="00B96B55" w:rsidRPr="001E2F20">
        <w:rPr>
          <w:rFonts w:ascii="仿宋" w:eastAsia="仿宋" w:hAnsi="仿宋" w:cs="Arial" w:hint="eastAsia"/>
          <w:sz w:val="32"/>
          <w:szCs w:val="32"/>
        </w:rPr>
        <w:t>2021</w:t>
      </w:r>
      <w:r w:rsidRPr="001E2F20">
        <w:rPr>
          <w:rFonts w:ascii="仿宋" w:eastAsia="仿宋" w:hAnsi="仿宋" w:cs="Arial" w:hint="eastAsia"/>
          <w:sz w:val="32"/>
          <w:szCs w:val="32"/>
        </w:rPr>
        <w:t>年8月31日</w:t>
      </w:r>
    </w:p>
    <w:p w:rsidR="001E2F20" w:rsidRPr="001E2F20" w:rsidRDefault="001E2F20">
      <w:pPr>
        <w:widowControl/>
        <w:jc w:val="left"/>
        <w:rPr>
          <w:rFonts w:ascii="仿宋" w:eastAsia="仿宋" w:hAnsi="仿宋" w:cs="Arial"/>
          <w:sz w:val="32"/>
          <w:szCs w:val="32"/>
        </w:rPr>
      </w:pPr>
      <w:r w:rsidRPr="001E2F20">
        <w:rPr>
          <w:rFonts w:ascii="仿宋" w:eastAsia="仿宋" w:hAnsi="仿宋" w:cs="Arial"/>
          <w:sz w:val="32"/>
          <w:szCs w:val="32"/>
        </w:rPr>
        <w:br w:type="page"/>
      </w:r>
    </w:p>
    <w:p w:rsidR="006325F3" w:rsidRDefault="00F26F56">
      <w:pPr>
        <w:spacing w:line="8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lastRenderedPageBreak/>
        <w:t>2021年湖北经济学院</w:t>
      </w:r>
    </w:p>
    <w:p w:rsidR="006325F3" w:rsidRDefault="00F26F56">
      <w:pPr>
        <w:spacing w:line="8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党风廉政建设宣传教育月活动方案</w:t>
      </w:r>
    </w:p>
    <w:p w:rsidR="006325F3" w:rsidRDefault="006325F3">
      <w:pPr>
        <w:rPr>
          <w:rFonts w:ascii="仿宋" w:eastAsia="仿宋" w:hAnsi="仿宋"/>
          <w:sz w:val="32"/>
          <w:szCs w:val="32"/>
        </w:rPr>
      </w:pPr>
    </w:p>
    <w:p w:rsidR="006325F3" w:rsidRPr="00634370" w:rsidRDefault="00F26F56">
      <w:pPr>
        <w:spacing w:line="600" w:lineRule="exact"/>
        <w:ind w:firstLineChars="200" w:firstLine="640"/>
        <w:rPr>
          <w:rFonts w:ascii="仿宋" w:eastAsia="仿宋" w:hAnsi="仿宋"/>
          <w:sz w:val="32"/>
          <w:szCs w:val="32"/>
        </w:rPr>
      </w:pPr>
      <w:r w:rsidRPr="00634370">
        <w:rPr>
          <w:rFonts w:ascii="仿宋" w:eastAsia="仿宋" w:hAnsi="仿宋"/>
          <w:sz w:val="32"/>
          <w:szCs w:val="32"/>
        </w:rPr>
        <w:t>根据</w:t>
      </w:r>
      <w:r w:rsidRPr="00634370">
        <w:rPr>
          <w:rFonts w:ascii="仿宋" w:eastAsia="仿宋" w:hAnsi="仿宋" w:hint="eastAsia"/>
          <w:sz w:val="32"/>
          <w:szCs w:val="32"/>
        </w:rPr>
        <w:t>中共湖北省纪委关于《2021年全省党风廉政建设宣传教育月活动方案》的通知要求，学校</w:t>
      </w:r>
      <w:r w:rsidRPr="00634370">
        <w:rPr>
          <w:rFonts w:ascii="仿宋" w:eastAsia="仿宋" w:hAnsi="仿宋"/>
          <w:sz w:val="32"/>
          <w:szCs w:val="32"/>
        </w:rPr>
        <w:t>定于2021年9月</w:t>
      </w:r>
      <w:r w:rsidR="00D84371" w:rsidRPr="00634370">
        <w:rPr>
          <w:rFonts w:ascii="仿宋" w:eastAsia="仿宋" w:hAnsi="仿宋" w:hint="eastAsia"/>
          <w:sz w:val="32"/>
          <w:szCs w:val="32"/>
        </w:rPr>
        <w:t>至10月</w:t>
      </w:r>
      <w:r w:rsidRPr="00634370">
        <w:rPr>
          <w:rFonts w:ascii="仿宋" w:eastAsia="仿宋" w:hAnsi="仿宋"/>
          <w:sz w:val="32"/>
          <w:szCs w:val="32"/>
        </w:rPr>
        <w:t>开展党风廉政建设宣传教育月活动。为确保活动顺利开展、取得实效，制定如下方案。</w:t>
      </w:r>
    </w:p>
    <w:p w:rsidR="006325F3" w:rsidRPr="00634370" w:rsidRDefault="00F26F56">
      <w:pPr>
        <w:spacing w:line="600" w:lineRule="exact"/>
        <w:ind w:firstLineChars="200" w:firstLine="640"/>
        <w:rPr>
          <w:rFonts w:ascii="黑体" w:eastAsia="黑体" w:hAnsi="黑体"/>
          <w:sz w:val="32"/>
          <w:szCs w:val="32"/>
        </w:rPr>
      </w:pPr>
      <w:r w:rsidRPr="00634370">
        <w:rPr>
          <w:rFonts w:ascii="黑体" w:eastAsia="黑体" w:hAnsi="黑体"/>
          <w:sz w:val="32"/>
          <w:szCs w:val="32"/>
        </w:rPr>
        <w:t>一、活动主题</w:t>
      </w:r>
    </w:p>
    <w:p w:rsidR="006325F3" w:rsidRPr="00634370" w:rsidRDefault="00F26F56">
      <w:pPr>
        <w:spacing w:line="600" w:lineRule="exact"/>
        <w:ind w:firstLineChars="200" w:firstLine="640"/>
        <w:rPr>
          <w:rFonts w:ascii="仿宋" w:eastAsia="仿宋" w:hAnsi="仿宋"/>
          <w:sz w:val="32"/>
          <w:szCs w:val="32"/>
        </w:rPr>
      </w:pPr>
      <w:r w:rsidRPr="00634370">
        <w:rPr>
          <w:rFonts w:ascii="仿宋" w:eastAsia="仿宋" w:hAnsi="仿宋"/>
          <w:sz w:val="32"/>
          <w:szCs w:val="32"/>
        </w:rPr>
        <w:t>创清廉</w:t>
      </w:r>
      <w:r w:rsidRPr="00634370">
        <w:rPr>
          <w:rFonts w:ascii="仿宋" w:eastAsia="仿宋" w:hAnsi="仿宋" w:hint="eastAsia"/>
          <w:sz w:val="32"/>
          <w:szCs w:val="32"/>
        </w:rPr>
        <w:t xml:space="preserve">经院  </w:t>
      </w:r>
      <w:r w:rsidRPr="00634370">
        <w:rPr>
          <w:rFonts w:ascii="仿宋" w:eastAsia="仿宋" w:hAnsi="仿宋"/>
          <w:sz w:val="32"/>
          <w:szCs w:val="32"/>
        </w:rPr>
        <w:t>树新风正气</w:t>
      </w:r>
    </w:p>
    <w:p w:rsidR="006325F3" w:rsidRPr="00634370" w:rsidRDefault="00F26F56">
      <w:pPr>
        <w:spacing w:line="600" w:lineRule="exact"/>
        <w:ind w:firstLineChars="200" w:firstLine="640"/>
        <w:rPr>
          <w:rFonts w:ascii="黑体" w:eastAsia="黑体" w:hAnsi="黑体"/>
          <w:sz w:val="32"/>
          <w:szCs w:val="32"/>
        </w:rPr>
      </w:pPr>
      <w:r w:rsidRPr="00634370">
        <w:rPr>
          <w:rFonts w:ascii="黑体" w:eastAsia="黑体" w:hAnsi="黑体"/>
          <w:sz w:val="32"/>
          <w:szCs w:val="32"/>
        </w:rPr>
        <w:t>二、活动内容</w:t>
      </w:r>
    </w:p>
    <w:p w:rsidR="006325F3" w:rsidRPr="00634370" w:rsidRDefault="00F26F56">
      <w:pPr>
        <w:spacing w:line="600" w:lineRule="exact"/>
        <w:ind w:firstLineChars="200" w:firstLine="640"/>
        <w:rPr>
          <w:rFonts w:ascii="仿宋" w:eastAsia="仿宋" w:hAnsi="仿宋"/>
          <w:sz w:val="32"/>
          <w:szCs w:val="32"/>
        </w:rPr>
      </w:pPr>
      <w:r w:rsidRPr="00634370">
        <w:rPr>
          <w:rFonts w:ascii="仿宋" w:eastAsia="仿宋" w:hAnsi="仿宋"/>
          <w:sz w:val="32"/>
          <w:szCs w:val="32"/>
        </w:rPr>
        <w:t>聚焦党章党规党纪和国家监察法律法规，聚焦习近平总书记关</w:t>
      </w:r>
      <w:r w:rsidR="009427C7" w:rsidRPr="00634370">
        <w:rPr>
          <w:rFonts w:ascii="仿宋" w:eastAsia="仿宋" w:hAnsi="仿宋"/>
          <w:sz w:val="32"/>
          <w:szCs w:val="32"/>
        </w:rPr>
        <w:t>于全面从严治党重要论述和党中央一体推进不敢腐、不能腐、不想腐部</w:t>
      </w:r>
      <w:r w:rsidR="009427C7" w:rsidRPr="00634370">
        <w:rPr>
          <w:rFonts w:ascii="仿宋" w:eastAsia="仿宋" w:hAnsi="仿宋" w:hint="eastAsia"/>
          <w:sz w:val="32"/>
          <w:szCs w:val="32"/>
        </w:rPr>
        <w:t>署</w:t>
      </w:r>
      <w:r w:rsidRPr="00634370">
        <w:rPr>
          <w:rFonts w:ascii="仿宋" w:eastAsia="仿宋" w:hAnsi="仿宋"/>
          <w:sz w:val="32"/>
          <w:szCs w:val="32"/>
        </w:rPr>
        <w:t>安排，聚焦省委十一届九次全会精神贯彻落实，聚焦推进</w:t>
      </w:r>
      <w:r w:rsidR="00EA07CE" w:rsidRPr="00634370">
        <w:rPr>
          <w:rFonts w:ascii="仿宋" w:eastAsia="仿宋" w:hAnsi="仿宋" w:hint="eastAsia"/>
          <w:sz w:val="32"/>
          <w:szCs w:val="32"/>
        </w:rPr>
        <w:t>“</w:t>
      </w:r>
      <w:r w:rsidRPr="00634370">
        <w:rPr>
          <w:rFonts w:ascii="仿宋" w:eastAsia="仿宋" w:hAnsi="仿宋"/>
          <w:sz w:val="32"/>
          <w:szCs w:val="32"/>
        </w:rPr>
        <w:t>清廉</w:t>
      </w:r>
      <w:r w:rsidRPr="00634370">
        <w:rPr>
          <w:rFonts w:ascii="仿宋" w:eastAsia="仿宋" w:hAnsi="仿宋" w:hint="eastAsia"/>
          <w:sz w:val="32"/>
          <w:szCs w:val="32"/>
        </w:rPr>
        <w:t>经院</w:t>
      </w:r>
      <w:r w:rsidR="00EA07CE" w:rsidRPr="00634370">
        <w:rPr>
          <w:rFonts w:ascii="仿宋" w:eastAsia="仿宋" w:hAnsi="仿宋" w:hint="eastAsia"/>
          <w:sz w:val="32"/>
          <w:szCs w:val="32"/>
        </w:rPr>
        <w:t>”</w:t>
      </w:r>
      <w:r w:rsidR="007C25C4" w:rsidRPr="00634370">
        <w:rPr>
          <w:rFonts w:ascii="仿宋" w:eastAsia="仿宋" w:hAnsi="仿宋"/>
          <w:sz w:val="32"/>
          <w:szCs w:val="32"/>
        </w:rPr>
        <w:t>建设等重要工作安排，重点组织开展</w:t>
      </w:r>
      <w:r w:rsidR="007C25C4" w:rsidRPr="00634370">
        <w:rPr>
          <w:rFonts w:ascii="仿宋" w:eastAsia="仿宋" w:hAnsi="仿宋" w:hint="eastAsia"/>
          <w:sz w:val="32"/>
          <w:szCs w:val="32"/>
        </w:rPr>
        <w:t>五个方面工作</w:t>
      </w:r>
      <w:r w:rsidRPr="00634370">
        <w:rPr>
          <w:rFonts w:ascii="仿宋" w:eastAsia="仿宋" w:hAnsi="仿宋"/>
          <w:sz w:val="32"/>
          <w:szCs w:val="32"/>
        </w:rPr>
        <w:t>:</w:t>
      </w:r>
    </w:p>
    <w:p w:rsidR="006325F3" w:rsidRPr="00634370" w:rsidRDefault="00F26F56">
      <w:pPr>
        <w:spacing w:line="600" w:lineRule="exact"/>
        <w:ind w:firstLineChars="200" w:firstLine="640"/>
        <w:rPr>
          <w:rFonts w:ascii="仿宋" w:eastAsia="仿宋" w:hAnsi="仿宋"/>
          <w:sz w:val="32"/>
          <w:szCs w:val="32"/>
        </w:rPr>
      </w:pPr>
      <w:r w:rsidRPr="00634370">
        <w:rPr>
          <w:rFonts w:ascii="楷体" w:eastAsia="楷体" w:hAnsi="楷体" w:hint="eastAsia"/>
          <w:sz w:val="32"/>
          <w:szCs w:val="32"/>
        </w:rPr>
        <w:t>（</w:t>
      </w:r>
      <w:r w:rsidRPr="00634370">
        <w:rPr>
          <w:rFonts w:ascii="楷体" w:eastAsia="楷体" w:hAnsi="楷体"/>
          <w:sz w:val="32"/>
          <w:szCs w:val="32"/>
        </w:rPr>
        <w:t>一</w:t>
      </w:r>
      <w:r w:rsidRPr="00634370">
        <w:rPr>
          <w:rFonts w:ascii="楷体" w:eastAsia="楷体" w:hAnsi="楷体" w:hint="eastAsia"/>
          <w:sz w:val="32"/>
          <w:szCs w:val="32"/>
        </w:rPr>
        <w:t>）抓好“</w:t>
      </w:r>
      <w:r w:rsidRPr="00634370">
        <w:rPr>
          <w:rFonts w:ascii="楷体" w:eastAsia="楷体" w:hAnsi="楷体"/>
          <w:sz w:val="32"/>
          <w:szCs w:val="32"/>
        </w:rPr>
        <w:t>纪法同行</w:t>
      </w:r>
      <w:r w:rsidRPr="00634370">
        <w:rPr>
          <w:rFonts w:ascii="楷体" w:eastAsia="楷体" w:hAnsi="楷体" w:hint="eastAsia"/>
          <w:sz w:val="32"/>
          <w:szCs w:val="32"/>
        </w:rPr>
        <w:t>”</w:t>
      </w:r>
      <w:r w:rsidRPr="00634370">
        <w:rPr>
          <w:rFonts w:ascii="楷体" w:eastAsia="楷体" w:hAnsi="楷体"/>
          <w:sz w:val="32"/>
          <w:szCs w:val="32"/>
        </w:rPr>
        <w:t>学习</w:t>
      </w:r>
      <w:r w:rsidR="00F46150" w:rsidRPr="00634370">
        <w:rPr>
          <w:rFonts w:ascii="楷体" w:eastAsia="楷体" w:hAnsi="楷体" w:hint="eastAsia"/>
          <w:sz w:val="32"/>
          <w:szCs w:val="32"/>
        </w:rPr>
        <w:t>教育</w:t>
      </w:r>
      <w:r w:rsidRPr="00634370">
        <w:rPr>
          <w:rFonts w:ascii="楷体" w:eastAsia="楷体" w:hAnsi="楷体"/>
          <w:sz w:val="32"/>
          <w:szCs w:val="32"/>
        </w:rPr>
        <w:t>。</w:t>
      </w:r>
      <w:r w:rsidR="001E738B" w:rsidRPr="00634370">
        <w:rPr>
          <w:rFonts w:ascii="仿宋" w:eastAsia="仿宋" w:hAnsi="仿宋"/>
          <w:sz w:val="32"/>
          <w:szCs w:val="32"/>
        </w:rPr>
        <w:t>结合党史学习教育，有针对性地开展党章和《关于新形势下党内政治生活的若干准则》《中国共产党廉洁自律准则》《中国共产党党内监督条例》《中国共产党纪律处分条例》《中国共产党问责条例》《中华人民共和国监察法》《中华人民共和国公职人员政务处分法》等党内法规和</w:t>
      </w:r>
      <w:r w:rsidR="001E738B" w:rsidRPr="00634370">
        <w:rPr>
          <w:rFonts w:ascii="仿宋" w:eastAsia="仿宋" w:hAnsi="仿宋"/>
          <w:sz w:val="32"/>
          <w:szCs w:val="32"/>
        </w:rPr>
        <w:lastRenderedPageBreak/>
        <w:t>国家法律法规学习活动，深入学习《中共中央关于加强对“一把手”和领导班子监督的意见》《中共湖北经济学院委员会关于对二级单位党政主职进行监督的实施意见》，全面领会精神实质</w:t>
      </w:r>
      <w:r w:rsidR="001E738B" w:rsidRPr="00634370">
        <w:rPr>
          <w:sz w:val="32"/>
          <w:szCs w:val="32"/>
        </w:rPr>
        <w:t>。</w:t>
      </w:r>
      <w:r w:rsidR="00D84371" w:rsidRPr="00634370">
        <w:rPr>
          <w:rFonts w:ascii="仿宋" w:eastAsia="仿宋" w:hAnsi="仿宋" w:hint="eastAsia"/>
          <w:sz w:val="32"/>
          <w:szCs w:val="32"/>
        </w:rPr>
        <w:t>纪委监专办将编印成册，发至各二级单位。</w:t>
      </w:r>
      <w:r w:rsidRPr="00634370">
        <w:rPr>
          <w:rFonts w:ascii="仿宋" w:eastAsia="仿宋" w:hAnsi="仿宋"/>
          <w:sz w:val="32"/>
          <w:szCs w:val="32"/>
        </w:rPr>
        <w:t>各</w:t>
      </w:r>
      <w:r w:rsidRPr="00634370">
        <w:rPr>
          <w:rFonts w:ascii="仿宋" w:eastAsia="仿宋" w:hAnsi="仿宋" w:hint="eastAsia"/>
          <w:sz w:val="32"/>
          <w:szCs w:val="32"/>
        </w:rPr>
        <w:t>二级</w:t>
      </w:r>
      <w:r w:rsidR="00EA07CE" w:rsidRPr="00634370">
        <w:rPr>
          <w:rFonts w:ascii="仿宋" w:eastAsia="仿宋" w:hAnsi="仿宋" w:hint="eastAsia"/>
          <w:sz w:val="32"/>
          <w:szCs w:val="32"/>
        </w:rPr>
        <w:t>单位</w:t>
      </w:r>
      <w:r w:rsidRPr="00634370">
        <w:rPr>
          <w:rFonts w:ascii="仿宋" w:eastAsia="仿宋" w:hAnsi="仿宋" w:hint="eastAsia"/>
          <w:sz w:val="32"/>
          <w:szCs w:val="32"/>
        </w:rPr>
        <w:t>党组织</w:t>
      </w:r>
      <w:r w:rsidR="00EA07CE" w:rsidRPr="00634370">
        <w:rPr>
          <w:rFonts w:ascii="仿宋" w:eastAsia="仿宋" w:hAnsi="仿宋" w:hint="eastAsia"/>
          <w:sz w:val="32"/>
          <w:szCs w:val="32"/>
        </w:rPr>
        <w:t>要</w:t>
      </w:r>
      <w:r w:rsidRPr="00634370">
        <w:rPr>
          <w:rFonts w:ascii="仿宋" w:eastAsia="仿宋" w:hAnsi="仿宋"/>
          <w:sz w:val="32"/>
          <w:szCs w:val="32"/>
        </w:rPr>
        <w:t>通过</w:t>
      </w:r>
      <w:r w:rsidRPr="00634370">
        <w:rPr>
          <w:rFonts w:ascii="仿宋" w:eastAsia="仿宋" w:hAnsi="仿宋" w:hint="eastAsia"/>
          <w:sz w:val="32"/>
          <w:szCs w:val="32"/>
        </w:rPr>
        <w:t>组织参</w:t>
      </w:r>
      <w:r w:rsidR="00EA07CE" w:rsidRPr="00634370">
        <w:rPr>
          <w:rFonts w:ascii="仿宋" w:eastAsia="仿宋" w:hAnsi="仿宋" w:hint="eastAsia"/>
          <w:sz w:val="32"/>
          <w:szCs w:val="32"/>
        </w:rPr>
        <w:t>加</w:t>
      </w:r>
      <w:r w:rsidRPr="00634370">
        <w:rPr>
          <w:rFonts w:ascii="仿宋" w:eastAsia="仿宋" w:hAnsi="仿宋" w:hint="eastAsia"/>
          <w:sz w:val="32"/>
          <w:szCs w:val="32"/>
        </w:rPr>
        <w:t>学校</w:t>
      </w:r>
      <w:r w:rsidRPr="00634370">
        <w:rPr>
          <w:rFonts w:ascii="仿宋" w:eastAsia="仿宋" w:hAnsi="仿宋"/>
          <w:sz w:val="32"/>
          <w:szCs w:val="32"/>
        </w:rPr>
        <w:t>专题报告会、支部主题党日</w:t>
      </w:r>
      <w:r w:rsidR="00EA07CE" w:rsidRPr="00634370">
        <w:rPr>
          <w:rFonts w:ascii="仿宋" w:eastAsia="仿宋" w:hAnsi="仿宋" w:hint="eastAsia"/>
          <w:sz w:val="32"/>
          <w:szCs w:val="32"/>
        </w:rPr>
        <w:t>活动</w:t>
      </w:r>
      <w:r w:rsidRPr="00634370">
        <w:rPr>
          <w:rFonts w:ascii="仿宋" w:eastAsia="仿宋" w:hAnsi="仿宋"/>
          <w:sz w:val="32"/>
          <w:szCs w:val="32"/>
        </w:rPr>
        <w:t>、</w:t>
      </w:r>
      <w:r w:rsidR="00BF69A4" w:rsidRPr="00634370">
        <w:rPr>
          <w:rFonts w:ascii="仿宋" w:eastAsia="仿宋" w:hAnsi="仿宋" w:hint="eastAsia"/>
          <w:sz w:val="32"/>
          <w:szCs w:val="32"/>
        </w:rPr>
        <w:t>廉政</w:t>
      </w:r>
      <w:r w:rsidRPr="00634370">
        <w:rPr>
          <w:rFonts w:ascii="仿宋" w:eastAsia="仿宋" w:hAnsi="仿宋"/>
          <w:sz w:val="32"/>
          <w:szCs w:val="32"/>
        </w:rPr>
        <w:t>党课等形式，深化党纪法规专题学习，使党员干部自觉在制度和规矩下工作生活。</w:t>
      </w:r>
      <w:r w:rsidR="00D84371" w:rsidRPr="00634370">
        <w:rPr>
          <w:rFonts w:ascii="仿宋" w:eastAsia="仿宋" w:hAnsi="仿宋"/>
          <w:sz w:val="32"/>
          <w:szCs w:val="32"/>
        </w:rPr>
        <w:t>（责任单位：</w:t>
      </w:r>
      <w:r w:rsidR="00D84371" w:rsidRPr="00634370">
        <w:rPr>
          <w:rFonts w:ascii="仿宋" w:eastAsia="仿宋" w:hAnsi="仿宋" w:hint="eastAsia"/>
          <w:sz w:val="32"/>
          <w:szCs w:val="32"/>
        </w:rPr>
        <w:t>纪委监专办</w:t>
      </w:r>
      <w:r w:rsidR="00D84371" w:rsidRPr="00634370">
        <w:rPr>
          <w:rFonts w:ascii="仿宋" w:eastAsia="仿宋" w:hAnsi="仿宋"/>
          <w:sz w:val="32"/>
          <w:szCs w:val="32"/>
        </w:rPr>
        <w:t>，配合单位：各二级党组织）</w:t>
      </w:r>
    </w:p>
    <w:p w:rsidR="006325F3" w:rsidRPr="00634370" w:rsidRDefault="00F26F56" w:rsidP="00634370">
      <w:pPr>
        <w:spacing w:line="600" w:lineRule="exact"/>
        <w:ind w:firstLineChars="200" w:firstLine="640"/>
        <w:rPr>
          <w:rFonts w:ascii="仿宋" w:eastAsia="仿宋" w:hAnsi="仿宋"/>
          <w:sz w:val="32"/>
          <w:szCs w:val="32"/>
        </w:rPr>
      </w:pPr>
      <w:r w:rsidRPr="00634370">
        <w:rPr>
          <w:rFonts w:ascii="楷体" w:eastAsia="楷体" w:hAnsi="楷体" w:hint="eastAsia"/>
          <w:sz w:val="32"/>
          <w:szCs w:val="32"/>
        </w:rPr>
        <w:t>（</w:t>
      </w:r>
      <w:r w:rsidRPr="00634370">
        <w:rPr>
          <w:rFonts w:ascii="楷体" w:eastAsia="楷体" w:hAnsi="楷体"/>
          <w:sz w:val="32"/>
          <w:szCs w:val="32"/>
        </w:rPr>
        <w:t>二</w:t>
      </w:r>
      <w:r w:rsidRPr="00634370">
        <w:rPr>
          <w:rFonts w:ascii="楷体" w:eastAsia="楷体" w:hAnsi="楷体" w:hint="eastAsia"/>
          <w:sz w:val="32"/>
          <w:szCs w:val="32"/>
        </w:rPr>
        <w:t>）</w:t>
      </w:r>
      <w:r w:rsidR="00D84371" w:rsidRPr="00634370">
        <w:rPr>
          <w:rFonts w:ascii="楷体" w:eastAsia="楷体" w:hAnsi="楷体"/>
          <w:sz w:val="32"/>
          <w:szCs w:val="32"/>
        </w:rPr>
        <w:t>推进清廉文化进校园活动</w:t>
      </w:r>
      <w:r w:rsidRPr="00634370">
        <w:rPr>
          <w:rFonts w:ascii="楷体" w:eastAsia="楷体" w:hAnsi="楷体"/>
          <w:sz w:val="32"/>
          <w:szCs w:val="32"/>
        </w:rPr>
        <w:t>。</w:t>
      </w:r>
      <w:r w:rsidRPr="00634370">
        <w:rPr>
          <w:rFonts w:ascii="仿宋" w:eastAsia="仿宋" w:hAnsi="仿宋"/>
          <w:bCs/>
          <w:sz w:val="32"/>
          <w:szCs w:val="32"/>
        </w:rPr>
        <w:t>围绕《中共湖北省委关于推进清廉湖北建设的意见》</w:t>
      </w:r>
      <w:r w:rsidRPr="00634370">
        <w:rPr>
          <w:rFonts w:ascii="仿宋" w:eastAsia="仿宋" w:hAnsi="仿宋" w:hint="eastAsia"/>
          <w:bCs/>
          <w:sz w:val="32"/>
          <w:szCs w:val="32"/>
        </w:rPr>
        <w:t>，结合学校党委关于</w:t>
      </w:r>
      <w:r w:rsidR="00EA07CE" w:rsidRPr="00634370">
        <w:rPr>
          <w:rFonts w:ascii="仿宋" w:eastAsia="仿宋" w:hAnsi="仿宋" w:hint="eastAsia"/>
          <w:bCs/>
          <w:sz w:val="32"/>
          <w:szCs w:val="32"/>
        </w:rPr>
        <w:t>“</w:t>
      </w:r>
      <w:r w:rsidRPr="00634370">
        <w:rPr>
          <w:rFonts w:ascii="仿宋" w:eastAsia="仿宋" w:hAnsi="仿宋" w:hint="eastAsia"/>
          <w:bCs/>
          <w:sz w:val="32"/>
          <w:szCs w:val="32"/>
        </w:rPr>
        <w:t>清廉经院</w:t>
      </w:r>
      <w:r w:rsidR="00EA07CE" w:rsidRPr="00634370">
        <w:rPr>
          <w:rFonts w:ascii="仿宋" w:eastAsia="仿宋" w:hAnsi="仿宋" w:hint="eastAsia"/>
          <w:bCs/>
          <w:sz w:val="32"/>
          <w:szCs w:val="32"/>
        </w:rPr>
        <w:t>”</w:t>
      </w:r>
      <w:r w:rsidRPr="00634370">
        <w:rPr>
          <w:rFonts w:ascii="仿宋" w:eastAsia="仿宋" w:hAnsi="仿宋" w:hint="eastAsia"/>
          <w:bCs/>
          <w:sz w:val="32"/>
          <w:szCs w:val="32"/>
        </w:rPr>
        <w:t>建设工作部署</w:t>
      </w:r>
      <w:r w:rsidRPr="00634370">
        <w:rPr>
          <w:rFonts w:ascii="仿宋" w:eastAsia="仿宋" w:hAnsi="仿宋" w:hint="eastAsia"/>
          <w:sz w:val="32"/>
          <w:szCs w:val="32"/>
        </w:rPr>
        <w:t>，</w:t>
      </w:r>
      <w:r w:rsidR="00325DB1" w:rsidRPr="00634370">
        <w:rPr>
          <w:rFonts w:ascii="仿宋" w:eastAsia="仿宋" w:hAnsi="仿宋" w:hint="eastAsia"/>
          <w:sz w:val="32"/>
          <w:szCs w:val="32"/>
        </w:rPr>
        <w:t>着重</w:t>
      </w:r>
      <w:r w:rsidR="00F869C4" w:rsidRPr="00634370">
        <w:rPr>
          <w:rFonts w:ascii="仿宋" w:eastAsia="仿宋" w:hAnsi="仿宋"/>
          <w:bCs/>
          <w:sz w:val="32"/>
          <w:szCs w:val="32"/>
        </w:rPr>
        <w:t>开展</w:t>
      </w:r>
      <w:r w:rsidR="004E3794" w:rsidRPr="00634370">
        <w:rPr>
          <w:rFonts w:ascii="仿宋" w:eastAsia="仿宋" w:hAnsi="仿宋" w:hint="eastAsia"/>
          <w:bCs/>
          <w:sz w:val="32"/>
          <w:szCs w:val="32"/>
        </w:rPr>
        <w:t>好</w:t>
      </w:r>
      <w:r w:rsidR="00F869C4" w:rsidRPr="00634370">
        <w:rPr>
          <w:rFonts w:ascii="仿宋" w:eastAsia="仿宋" w:hAnsi="仿宋"/>
          <w:bCs/>
          <w:sz w:val="32"/>
          <w:szCs w:val="32"/>
        </w:rPr>
        <w:t>清廉文化</w:t>
      </w:r>
      <w:r w:rsidR="00F927B7" w:rsidRPr="00634370">
        <w:rPr>
          <w:rFonts w:ascii="仿宋" w:eastAsia="仿宋" w:hAnsi="仿宋" w:hint="eastAsia"/>
          <w:bCs/>
          <w:sz w:val="32"/>
          <w:szCs w:val="32"/>
        </w:rPr>
        <w:t>进校园</w:t>
      </w:r>
      <w:r w:rsidR="001D2CA9" w:rsidRPr="00634370">
        <w:rPr>
          <w:rFonts w:ascii="仿宋" w:eastAsia="仿宋" w:hAnsi="仿宋" w:hint="eastAsia"/>
          <w:bCs/>
          <w:sz w:val="32"/>
          <w:szCs w:val="32"/>
        </w:rPr>
        <w:t>“五</w:t>
      </w:r>
      <w:r w:rsidR="004E3794" w:rsidRPr="00634370">
        <w:rPr>
          <w:rFonts w:ascii="仿宋" w:eastAsia="仿宋" w:hAnsi="仿宋" w:hint="eastAsia"/>
          <w:bCs/>
          <w:sz w:val="32"/>
          <w:szCs w:val="32"/>
        </w:rPr>
        <w:t>个一”</w:t>
      </w:r>
      <w:r w:rsidR="00F869C4" w:rsidRPr="00634370">
        <w:rPr>
          <w:rFonts w:ascii="仿宋" w:eastAsia="仿宋" w:hAnsi="仿宋"/>
          <w:bCs/>
          <w:sz w:val="32"/>
          <w:szCs w:val="32"/>
        </w:rPr>
        <w:t>活动</w:t>
      </w:r>
      <w:r w:rsidR="004E3794" w:rsidRPr="00634370">
        <w:rPr>
          <w:rFonts w:ascii="仿宋" w:eastAsia="仿宋" w:hAnsi="仿宋" w:hint="eastAsia"/>
          <w:bCs/>
          <w:sz w:val="32"/>
          <w:szCs w:val="32"/>
        </w:rPr>
        <w:t>：</w:t>
      </w:r>
      <w:r w:rsidR="001D2CA9" w:rsidRPr="00634370">
        <w:rPr>
          <w:rFonts w:ascii="仿宋" w:eastAsia="仿宋" w:hAnsi="仿宋" w:hint="eastAsia"/>
          <w:b/>
          <w:bCs/>
          <w:sz w:val="32"/>
          <w:szCs w:val="32"/>
        </w:rPr>
        <w:t>办好一个廉政文化展示。</w:t>
      </w:r>
      <w:r w:rsidR="00325DB1" w:rsidRPr="00634370">
        <w:rPr>
          <w:rFonts w:ascii="仿宋" w:eastAsia="仿宋" w:hAnsi="仿宋"/>
          <w:bCs/>
          <w:sz w:val="32"/>
          <w:szCs w:val="32"/>
        </w:rPr>
        <w:t>利用</w:t>
      </w:r>
      <w:r w:rsidR="00BF69A4" w:rsidRPr="00634370">
        <w:rPr>
          <w:rFonts w:ascii="仿宋" w:eastAsia="仿宋" w:hAnsi="仿宋" w:hint="eastAsia"/>
          <w:bCs/>
          <w:sz w:val="32"/>
          <w:szCs w:val="32"/>
        </w:rPr>
        <w:t>流动展板等形式</w:t>
      </w:r>
      <w:r w:rsidR="00325DB1" w:rsidRPr="00634370">
        <w:rPr>
          <w:rFonts w:ascii="仿宋" w:eastAsia="仿宋" w:hAnsi="仿宋"/>
          <w:bCs/>
          <w:sz w:val="32"/>
          <w:szCs w:val="32"/>
        </w:rPr>
        <w:t>，宣传党规党纪，营造廉政文化氛围</w:t>
      </w:r>
      <w:r w:rsidR="00BF69A4" w:rsidRPr="00634370">
        <w:rPr>
          <w:rFonts w:ascii="仿宋" w:eastAsia="仿宋" w:hAnsi="仿宋" w:hint="eastAsia"/>
          <w:bCs/>
          <w:sz w:val="32"/>
          <w:szCs w:val="32"/>
        </w:rPr>
        <w:t>，</w:t>
      </w:r>
      <w:r w:rsidR="00325DB1" w:rsidRPr="00634370">
        <w:rPr>
          <w:rFonts w:ascii="仿宋" w:eastAsia="仿宋" w:hAnsi="仿宋"/>
          <w:bCs/>
          <w:sz w:val="32"/>
          <w:szCs w:val="32"/>
        </w:rPr>
        <w:t>彰显廉洁文化内涵，</w:t>
      </w:r>
      <w:r w:rsidR="00BF69A4" w:rsidRPr="00634370">
        <w:rPr>
          <w:rFonts w:ascii="仿宋" w:eastAsia="仿宋" w:hAnsi="仿宋" w:hint="eastAsia"/>
          <w:bCs/>
          <w:sz w:val="32"/>
          <w:szCs w:val="32"/>
        </w:rPr>
        <w:t>呈现</w:t>
      </w:r>
      <w:r w:rsidR="00325DB1" w:rsidRPr="00634370">
        <w:rPr>
          <w:rFonts w:ascii="仿宋" w:eastAsia="仿宋" w:hAnsi="仿宋"/>
          <w:bCs/>
          <w:sz w:val="32"/>
          <w:szCs w:val="32"/>
        </w:rPr>
        <w:t>党风廉政建设和反腐败工作实效，引导</w:t>
      </w:r>
      <w:r w:rsidR="00325DB1" w:rsidRPr="00634370">
        <w:rPr>
          <w:rFonts w:ascii="仿宋" w:eastAsia="仿宋" w:hAnsi="仿宋" w:hint="eastAsia"/>
          <w:bCs/>
          <w:sz w:val="32"/>
          <w:szCs w:val="32"/>
        </w:rPr>
        <w:t>全体教职员工</w:t>
      </w:r>
      <w:r w:rsidR="00325DB1" w:rsidRPr="00634370">
        <w:rPr>
          <w:rFonts w:ascii="仿宋" w:eastAsia="仿宋" w:hAnsi="仿宋"/>
          <w:bCs/>
          <w:sz w:val="32"/>
          <w:szCs w:val="32"/>
        </w:rPr>
        <w:t>共同参与</w:t>
      </w:r>
      <w:r w:rsidR="00325DB1" w:rsidRPr="00634370">
        <w:rPr>
          <w:rFonts w:ascii="仿宋" w:eastAsia="仿宋" w:hAnsi="仿宋" w:hint="eastAsia"/>
          <w:bCs/>
          <w:sz w:val="32"/>
          <w:szCs w:val="32"/>
        </w:rPr>
        <w:t>清廉校园</w:t>
      </w:r>
      <w:r w:rsidR="00325DB1" w:rsidRPr="00634370">
        <w:rPr>
          <w:rFonts w:ascii="仿宋" w:eastAsia="仿宋" w:hAnsi="仿宋"/>
          <w:bCs/>
          <w:sz w:val="32"/>
          <w:szCs w:val="32"/>
        </w:rPr>
        <w:t>建设</w:t>
      </w:r>
      <w:r w:rsidR="00634370">
        <w:rPr>
          <w:rFonts w:ascii="仿宋" w:eastAsia="仿宋" w:hAnsi="仿宋" w:hint="eastAsia"/>
          <w:bCs/>
          <w:sz w:val="32"/>
          <w:szCs w:val="32"/>
        </w:rPr>
        <w:t>；</w:t>
      </w:r>
      <w:r w:rsidR="00582BF0" w:rsidRPr="00634370">
        <w:rPr>
          <w:rFonts w:ascii="仿宋" w:eastAsia="仿宋" w:hAnsi="仿宋" w:hint="eastAsia"/>
          <w:b/>
          <w:bCs/>
          <w:sz w:val="32"/>
          <w:szCs w:val="32"/>
        </w:rPr>
        <w:t>组织</w:t>
      </w:r>
      <w:r w:rsidR="004E3794" w:rsidRPr="00634370">
        <w:rPr>
          <w:rFonts w:ascii="仿宋" w:eastAsia="仿宋" w:hAnsi="仿宋" w:hint="eastAsia"/>
          <w:b/>
          <w:bCs/>
          <w:sz w:val="32"/>
          <w:szCs w:val="32"/>
        </w:rPr>
        <w:t>一次廉政宣教片观影活动。</w:t>
      </w:r>
      <w:r w:rsidR="00DD77D3" w:rsidRPr="00634370">
        <w:rPr>
          <w:rFonts w:ascii="仿宋" w:eastAsia="仿宋" w:hAnsi="仿宋" w:hint="eastAsia"/>
          <w:bCs/>
          <w:sz w:val="32"/>
          <w:szCs w:val="32"/>
        </w:rPr>
        <w:t>各党支部</w:t>
      </w:r>
      <w:r w:rsidR="004E3794" w:rsidRPr="00634370">
        <w:rPr>
          <w:rFonts w:ascii="仿宋" w:eastAsia="仿宋" w:hAnsi="仿宋" w:hint="eastAsia"/>
          <w:bCs/>
          <w:sz w:val="32"/>
          <w:szCs w:val="32"/>
        </w:rPr>
        <w:t>利用主题党日活动时间，组织党员干部集中观看廉政宣教片，</w:t>
      </w:r>
      <w:r w:rsidR="004E3794" w:rsidRPr="00634370">
        <w:rPr>
          <w:rFonts w:ascii="仿宋" w:eastAsia="仿宋" w:hAnsi="仿宋"/>
          <w:bCs/>
          <w:sz w:val="32"/>
          <w:szCs w:val="32"/>
        </w:rPr>
        <w:t>营造崇廉尚廉的浓厚氛围</w:t>
      </w:r>
      <w:r w:rsidR="004E3794" w:rsidRPr="00634370">
        <w:rPr>
          <w:rFonts w:ascii="仿宋" w:eastAsia="仿宋" w:hAnsi="仿宋" w:hint="eastAsia"/>
          <w:bCs/>
          <w:sz w:val="32"/>
          <w:szCs w:val="32"/>
        </w:rPr>
        <w:t>；</w:t>
      </w:r>
      <w:r w:rsidR="004E3794" w:rsidRPr="00634370">
        <w:rPr>
          <w:rFonts w:ascii="仿宋" w:eastAsia="仿宋" w:hAnsi="仿宋" w:hint="eastAsia"/>
          <w:b/>
          <w:bCs/>
          <w:sz w:val="32"/>
          <w:szCs w:val="32"/>
        </w:rPr>
        <w:t>开展一次“廉政自省日”活动。</w:t>
      </w:r>
      <w:r w:rsidR="004E3794" w:rsidRPr="00634370">
        <w:rPr>
          <w:rFonts w:ascii="仿宋" w:eastAsia="仿宋" w:hAnsi="仿宋"/>
          <w:bCs/>
          <w:sz w:val="32"/>
          <w:szCs w:val="32"/>
        </w:rPr>
        <w:t>组织</w:t>
      </w:r>
      <w:r w:rsidR="0050533A" w:rsidRPr="00634370">
        <w:rPr>
          <w:rFonts w:ascii="仿宋" w:eastAsia="仿宋" w:hAnsi="仿宋" w:hint="eastAsia"/>
          <w:bCs/>
          <w:sz w:val="32"/>
          <w:szCs w:val="32"/>
        </w:rPr>
        <w:t>党员</w:t>
      </w:r>
      <w:r w:rsidR="004E3794" w:rsidRPr="00634370">
        <w:rPr>
          <w:rFonts w:ascii="仿宋" w:eastAsia="仿宋" w:hAnsi="仿宋" w:hint="eastAsia"/>
          <w:bCs/>
          <w:sz w:val="32"/>
          <w:szCs w:val="32"/>
        </w:rPr>
        <w:t>干部代表参观湖北省</w:t>
      </w:r>
      <w:r w:rsidR="004E3794" w:rsidRPr="00634370">
        <w:rPr>
          <w:rFonts w:ascii="仿宋" w:eastAsia="仿宋" w:hAnsi="仿宋"/>
          <w:bCs/>
          <w:sz w:val="32"/>
          <w:szCs w:val="32"/>
        </w:rPr>
        <w:t>廉政教育基地</w:t>
      </w:r>
      <w:r w:rsidR="004E3794" w:rsidRPr="00634370">
        <w:rPr>
          <w:rFonts w:ascii="仿宋" w:eastAsia="仿宋" w:hAnsi="仿宋" w:hint="eastAsia"/>
          <w:bCs/>
          <w:sz w:val="32"/>
          <w:szCs w:val="32"/>
        </w:rPr>
        <w:t>-廉园，以现场观摩学习的形式，拓宽</w:t>
      </w:r>
      <w:r w:rsidR="00BF4C71" w:rsidRPr="00634370">
        <w:rPr>
          <w:rFonts w:ascii="仿宋" w:eastAsia="仿宋" w:hAnsi="仿宋" w:hint="eastAsia"/>
          <w:bCs/>
          <w:sz w:val="32"/>
          <w:szCs w:val="32"/>
        </w:rPr>
        <w:t>党员</w:t>
      </w:r>
      <w:r w:rsidR="004E3794" w:rsidRPr="00634370">
        <w:rPr>
          <w:rFonts w:ascii="仿宋" w:eastAsia="仿宋" w:hAnsi="仿宋" w:hint="eastAsia"/>
          <w:bCs/>
          <w:sz w:val="32"/>
          <w:szCs w:val="32"/>
        </w:rPr>
        <w:t>干部的廉政文化视野，丰富党员干部的廉政文化知识；</w:t>
      </w:r>
      <w:r w:rsidR="00F927B7" w:rsidRPr="00634370">
        <w:rPr>
          <w:rFonts w:ascii="仿宋" w:eastAsia="仿宋" w:hAnsi="仿宋" w:hint="eastAsia"/>
          <w:b/>
          <w:bCs/>
          <w:sz w:val="32"/>
          <w:szCs w:val="32"/>
        </w:rPr>
        <w:t>讲好一次廉政党课</w:t>
      </w:r>
      <w:r w:rsidR="00F927B7" w:rsidRPr="00634370">
        <w:rPr>
          <w:rFonts w:ascii="仿宋" w:eastAsia="仿宋" w:hAnsi="仿宋" w:hint="eastAsia"/>
          <w:bCs/>
          <w:sz w:val="32"/>
          <w:szCs w:val="32"/>
        </w:rPr>
        <w:t>。</w:t>
      </w:r>
      <w:r w:rsidR="00F927B7" w:rsidRPr="00634370">
        <w:rPr>
          <w:rFonts w:ascii="仿宋" w:eastAsia="仿宋" w:hAnsi="仿宋" w:hint="eastAsia"/>
          <w:sz w:val="32"/>
          <w:szCs w:val="32"/>
        </w:rPr>
        <w:t>党组织主要负责人要带头讲廉政党课，要求所有支部书记在党风廉政宣教月期间，讲好一次廉政党课</w:t>
      </w:r>
      <w:r w:rsidR="00634370">
        <w:rPr>
          <w:rFonts w:ascii="仿宋" w:eastAsia="仿宋" w:hAnsi="仿宋" w:hint="eastAsia"/>
          <w:sz w:val="32"/>
          <w:szCs w:val="32"/>
        </w:rPr>
        <w:t>；</w:t>
      </w:r>
      <w:r w:rsidR="00582BF0" w:rsidRPr="00634370">
        <w:rPr>
          <w:rFonts w:ascii="仿宋" w:eastAsia="仿宋" w:hAnsi="仿宋" w:hint="eastAsia"/>
          <w:b/>
          <w:bCs/>
          <w:sz w:val="32"/>
          <w:szCs w:val="32"/>
        </w:rPr>
        <w:t>倡导</w:t>
      </w:r>
      <w:r w:rsidR="004E3794" w:rsidRPr="00634370">
        <w:rPr>
          <w:rFonts w:ascii="仿宋" w:eastAsia="仿宋" w:hAnsi="仿宋" w:hint="eastAsia"/>
          <w:b/>
          <w:bCs/>
          <w:sz w:val="32"/>
          <w:szCs w:val="32"/>
        </w:rPr>
        <w:t>一次“读书思廉”活动。</w:t>
      </w:r>
      <w:r w:rsidR="00DD77D3" w:rsidRPr="00634370">
        <w:rPr>
          <w:rFonts w:ascii="仿宋" w:eastAsia="仿宋" w:hAnsi="仿宋" w:hint="eastAsia"/>
          <w:bCs/>
          <w:sz w:val="32"/>
          <w:szCs w:val="32"/>
        </w:rPr>
        <w:t>倡导</w:t>
      </w:r>
      <w:r w:rsidR="004E3794" w:rsidRPr="00634370">
        <w:rPr>
          <w:rFonts w:ascii="仿宋" w:eastAsia="仿宋" w:hAnsi="仿宋" w:hint="eastAsia"/>
          <w:bCs/>
          <w:sz w:val="32"/>
          <w:szCs w:val="32"/>
        </w:rPr>
        <w:t>每名党员干部读一本勤政廉政书籍，</w:t>
      </w:r>
      <w:r w:rsidR="00F927B7" w:rsidRPr="00634370">
        <w:rPr>
          <w:rFonts w:ascii="仿宋" w:eastAsia="仿宋" w:hAnsi="仿宋" w:hint="eastAsia"/>
          <w:bCs/>
          <w:sz w:val="32"/>
          <w:szCs w:val="32"/>
        </w:rPr>
        <w:t>要求</w:t>
      </w:r>
      <w:r w:rsidR="004E3794" w:rsidRPr="00634370">
        <w:rPr>
          <w:rFonts w:ascii="仿宋" w:eastAsia="仿宋" w:hAnsi="仿宋" w:hint="eastAsia"/>
          <w:bCs/>
          <w:sz w:val="32"/>
          <w:szCs w:val="32"/>
        </w:rPr>
        <w:t>撰写读书心得，</w:t>
      </w:r>
      <w:r w:rsidR="0050533A" w:rsidRPr="00634370">
        <w:rPr>
          <w:rFonts w:ascii="仿宋" w:eastAsia="仿宋" w:hAnsi="仿宋" w:hint="eastAsia"/>
          <w:bCs/>
          <w:sz w:val="32"/>
          <w:szCs w:val="32"/>
        </w:rPr>
        <w:t>纪</w:t>
      </w:r>
      <w:r w:rsidR="0050533A" w:rsidRPr="00634370">
        <w:rPr>
          <w:rFonts w:ascii="仿宋" w:eastAsia="仿宋" w:hAnsi="仿宋" w:hint="eastAsia"/>
          <w:bCs/>
          <w:sz w:val="32"/>
          <w:szCs w:val="32"/>
        </w:rPr>
        <w:lastRenderedPageBreak/>
        <w:t>委监专办将遴选优秀作品，报党委宣传部刊登报道，</w:t>
      </w:r>
      <w:r w:rsidRPr="00634370">
        <w:rPr>
          <w:rFonts w:ascii="仿宋" w:eastAsia="仿宋" w:hAnsi="仿宋"/>
          <w:bCs/>
          <w:sz w:val="32"/>
          <w:szCs w:val="32"/>
        </w:rPr>
        <w:t>推动形成以清为美、以廉为荣的</w:t>
      </w:r>
      <w:r w:rsidRPr="00634370">
        <w:rPr>
          <w:rFonts w:ascii="仿宋" w:eastAsia="仿宋" w:hAnsi="仿宋" w:hint="eastAsia"/>
          <w:bCs/>
          <w:sz w:val="32"/>
          <w:szCs w:val="32"/>
        </w:rPr>
        <w:t>校园新</w:t>
      </w:r>
      <w:r w:rsidRPr="00634370">
        <w:rPr>
          <w:rFonts w:ascii="仿宋" w:eastAsia="仿宋" w:hAnsi="仿宋"/>
          <w:bCs/>
          <w:sz w:val="32"/>
          <w:szCs w:val="32"/>
        </w:rPr>
        <w:t>风尚。</w:t>
      </w:r>
      <w:r w:rsidR="00FF5700" w:rsidRPr="00634370">
        <w:rPr>
          <w:rFonts w:ascii="仿宋" w:eastAsia="仿宋" w:hAnsi="仿宋"/>
          <w:bCs/>
          <w:sz w:val="32"/>
          <w:szCs w:val="32"/>
        </w:rPr>
        <w:t>（责任单位：</w:t>
      </w:r>
      <w:r w:rsidR="00DD77D3" w:rsidRPr="00634370">
        <w:rPr>
          <w:rFonts w:ascii="仿宋" w:eastAsia="仿宋" w:hAnsi="仿宋" w:hint="eastAsia"/>
          <w:bCs/>
          <w:sz w:val="32"/>
          <w:szCs w:val="32"/>
        </w:rPr>
        <w:t>纪委监专办、党委组织部、党</w:t>
      </w:r>
      <w:r w:rsidR="00DD77D3" w:rsidRPr="00634370">
        <w:rPr>
          <w:rFonts w:ascii="仿宋" w:eastAsia="仿宋" w:hAnsi="仿宋" w:hint="eastAsia"/>
          <w:sz w:val="32"/>
          <w:szCs w:val="32"/>
        </w:rPr>
        <w:t>委宣传部、</w:t>
      </w:r>
      <w:r w:rsidR="00DD77D3" w:rsidRPr="00634370">
        <w:rPr>
          <w:rFonts w:ascii="仿宋" w:eastAsia="仿宋" w:hAnsi="仿宋"/>
          <w:sz w:val="32"/>
          <w:szCs w:val="32"/>
        </w:rPr>
        <w:t>各二级党组织</w:t>
      </w:r>
      <w:r w:rsidR="00FF5700" w:rsidRPr="00634370">
        <w:rPr>
          <w:rFonts w:ascii="仿宋" w:eastAsia="仿宋" w:hAnsi="仿宋"/>
          <w:sz w:val="32"/>
          <w:szCs w:val="32"/>
        </w:rPr>
        <w:t>）</w:t>
      </w:r>
    </w:p>
    <w:p w:rsidR="006325F3" w:rsidRPr="00634370" w:rsidRDefault="00F26F56" w:rsidP="001E2F20">
      <w:pPr>
        <w:pStyle w:val="1"/>
        <w:shd w:val="clear" w:color="auto" w:fill="FFFFFF"/>
        <w:spacing w:before="0" w:beforeAutospacing="0" w:after="0" w:afterAutospacing="0" w:line="600" w:lineRule="atLeast"/>
        <w:ind w:firstLineChars="148" w:firstLine="474"/>
        <w:rPr>
          <w:rFonts w:ascii="仿宋" w:eastAsia="仿宋" w:hAnsi="仿宋"/>
          <w:b w:val="0"/>
          <w:sz w:val="32"/>
          <w:szCs w:val="32"/>
        </w:rPr>
      </w:pPr>
      <w:r w:rsidRPr="00634370">
        <w:rPr>
          <w:rFonts w:ascii="楷体" w:eastAsia="楷体" w:hAnsi="楷体" w:hint="eastAsia"/>
          <w:b w:val="0"/>
          <w:sz w:val="32"/>
          <w:szCs w:val="32"/>
        </w:rPr>
        <w:t>（</w:t>
      </w:r>
      <w:r w:rsidRPr="00634370">
        <w:rPr>
          <w:rFonts w:ascii="楷体" w:eastAsia="楷体" w:hAnsi="楷体"/>
          <w:b w:val="0"/>
          <w:sz w:val="32"/>
          <w:szCs w:val="32"/>
        </w:rPr>
        <w:t>三</w:t>
      </w:r>
      <w:r w:rsidRPr="00634370">
        <w:rPr>
          <w:rFonts w:ascii="楷体" w:eastAsia="楷体" w:hAnsi="楷体" w:hint="eastAsia"/>
          <w:b w:val="0"/>
          <w:sz w:val="32"/>
          <w:szCs w:val="32"/>
        </w:rPr>
        <w:t>）</w:t>
      </w:r>
      <w:r w:rsidRPr="00634370">
        <w:rPr>
          <w:rFonts w:ascii="楷体" w:eastAsia="楷体" w:hAnsi="楷体"/>
          <w:b w:val="0"/>
          <w:sz w:val="32"/>
          <w:szCs w:val="32"/>
        </w:rPr>
        <w:t>开展“</w:t>
      </w:r>
      <w:r w:rsidR="0050533A" w:rsidRPr="00634370">
        <w:rPr>
          <w:rFonts w:ascii="楷体" w:eastAsia="楷体" w:hAnsi="楷体" w:hint="eastAsia"/>
          <w:b w:val="0"/>
          <w:sz w:val="32"/>
          <w:szCs w:val="32"/>
        </w:rPr>
        <w:t>关键少数</w:t>
      </w:r>
      <w:r w:rsidR="0050533A" w:rsidRPr="00634370">
        <w:rPr>
          <w:rFonts w:ascii="楷体" w:eastAsia="楷体" w:hAnsi="楷体"/>
          <w:b w:val="0"/>
          <w:sz w:val="32"/>
          <w:szCs w:val="32"/>
        </w:rPr>
        <w:t>”</w:t>
      </w:r>
      <w:r w:rsidRPr="00634370">
        <w:rPr>
          <w:rFonts w:ascii="楷体" w:eastAsia="楷体" w:hAnsi="楷体"/>
          <w:b w:val="0"/>
          <w:sz w:val="32"/>
          <w:szCs w:val="32"/>
        </w:rPr>
        <w:t>镜鉴自省教育。</w:t>
      </w:r>
      <w:r w:rsidR="0050533A" w:rsidRPr="00634370">
        <w:rPr>
          <w:rFonts w:ascii="仿宋" w:eastAsia="仿宋" w:hAnsi="仿宋" w:hint="eastAsia"/>
          <w:b w:val="0"/>
          <w:sz w:val="32"/>
          <w:szCs w:val="32"/>
        </w:rPr>
        <w:t>营造良好政治生态，首先要抓住“关键少数”。</w:t>
      </w:r>
      <w:r w:rsidRPr="00634370">
        <w:rPr>
          <w:rFonts w:ascii="仿宋" w:eastAsia="仿宋" w:hAnsi="仿宋" w:hint="eastAsia"/>
          <w:b w:val="0"/>
          <w:sz w:val="32"/>
          <w:szCs w:val="32"/>
        </w:rPr>
        <w:t>纪委监专办</w:t>
      </w:r>
      <w:r w:rsidR="00EA07CE" w:rsidRPr="00634370">
        <w:rPr>
          <w:rFonts w:ascii="仿宋" w:eastAsia="仿宋" w:hAnsi="仿宋" w:hint="eastAsia"/>
          <w:b w:val="0"/>
          <w:sz w:val="32"/>
          <w:szCs w:val="32"/>
        </w:rPr>
        <w:t>将</w:t>
      </w:r>
      <w:r w:rsidRPr="00634370">
        <w:rPr>
          <w:rFonts w:ascii="仿宋" w:eastAsia="仿宋" w:hAnsi="仿宋" w:hint="eastAsia"/>
          <w:b w:val="0"/>
          <w:sz w:val="32"/>
          <w:szCs w:val="32"/>
        </w:rPr>
        <w:t>通过组织二级单位主要负责人参观警示教育基地、</w:t>
      </w:r>
      <w:r w:rsidRPr="00634370">
        <w:rPr>
          <w:rFonts w:ascii="仿宋" w:eastAsia="仿宋" w:hAnsi="仿宋"/>
          <w:b w:val="0"/>
          <w:sz w:val="32"/>
          <w:szCs w:val="32"/>
        </w:rPr>
        <w:t>案例通报曝光等多种形式，精准提升警示</w:t>
      </w:r>
      <w:r w:rsidR="0050533A" w:rsidRPr="00634370">
        <w:rPr>
          <w:rFonts w:ascii="仿宋" w:eastAsia="仿宋" w:hAnsi="仿宋"/>
          <w:b w:val="0"/>
          <w:sz w:val="32"/>
          <w:szCs w:val="32"/>
        </w:rPr>
        <w:t>教育效果，引导</w:t>
      </w:r>
      <w:r w:rsidR="0050533A" w:rsidRPr="00634370">
        <w:rPr>
          <w:rFonts w:ascii="仿宋" w:eastAsia="仿宋" w:hAnsi="仿宋" w:hint="eastAsia"/>
          <w:b w:val="0"/>
          <w:sz w:val="32"/>
          <w:szCs w:val="32"/>
        </w:rPr>
        <w:t>领导</w:t>
      </w:r>
      <w:r w:rsidRPr="00634370">
        <w:rPr>
          <w:rFonts w:ascii="仿宋" w:eastAsia="仿宋" w:hAnsi="仿宋"/>
          <w:b w:val="0"/>
          <w:sz w:val="32"/>
          <w:szCs w:val="32"/>
        </w:rPr>
        <w:t>干部正确处理公与私、亲与清、情与法，从严治家、廉洁齐家，督促依法、公正、廉洁用权。</w:t>
      </w:r>
      <w:r w:rsidRPr="00634370">
        <w:rPr>
          <w:rFonts w:ascii="仿宋" w:eastAsia="仿宋" w:hAnsi="仿宋" w:hint="eastAsia"/>
          <w:b w:val="0"/>
          <w:sz w:val="32"/>
          <w:szCs w:val="32"/>
        </w:rPr>
        <w:t>各二级单位党组织</w:t>
      </w:r>
      <w:r w:rsidRPr="00634370">
        <w:rPr>
          <w:rFonts w:ascii="仿宋" w:eastAsia="仿宋" w:hAnsi="仿宋"/>
          <w:b w:val="0"/>
          <w:sz w:val="32"/>
          <w:szCs w:val="32"/>
        </w:rPr>
        <w:t>要把警示教育作为一体推进不敢腐、不能腐、不想腐的重要抓手，</w:t>
      </w:r>
      <w:r w:rsidR="00BF4C71" w:rsidRPr="00634370">
        <w:rPr>
          <w:rFonts w:ascii="仿宋" w:eastAsia="仿宋" w:hAnsi="仿宋" w:hint="eastAsia"/>
          <w:b w:val="0"/>
          <w:sz w:val="32"/>
          <w:szCs w:val="32"/>
        </w:rPr>
        <w:t>单位主要负责人</w:t>
      </w:r>
      <w:r w:rsidRPr="00634370">
        <w:rPr>
          <w:rFonts w:ascii="仿宋" w:eastAsia="仿宋" w:hAnsi="仿宋"/>
          <w:b w:val="0"/>
          <w:sz w:val="32"/>
          <w:szCs w:val="32"/>
        </w:rPr>
        <w:t>切实担负</w:t>
      </w:r>
      <w:r w:rsidR="00EA07CE" w:rsidRPr="00634370">
        <w:rPr>
          <w:rFonts w:ascii="仿宋" w:eastAsia="仿宋" w:hAnsi="仿宋" w:hint="eastAsia"/>
          <w:b w:val="0"/>
          <w:sz w:val="32"/>
          <w:szCs w:val="32"/>
        </w:rPr>
        <w:t>起</w:t>
      </w:r>
      <w:r w:rsidRPr="00634370">
        <w:rPr>
          <w:rFonts w:ascii="仿宋" w:eastAsia="仿宋" w:hAnsi="仿宋"/>
          <w:b w:val="0"/>
          <w:sz w:val="32"/>
          <w:szCs w:val="32"/>
        </w:rPr>
        <w:t>主体责任，</w:t>
      </w:r>
      <w:r w:rsidR="00BF4C71" w:rsidRPr="00634370">
        <w:rPr>
          <w:rFonts w:ascii="仿宋" w:eastAsia="仿宋" w:hAnsi="仿宋"/>
          <w:b w:val="0"/>
          <w:sz w:val="32"/>
          <w:szCs w:val="32"/>
        </w:rPr>
        <w:t>常修从政之德，常怀律己之心，常思贪欲之害，常戒非分之想</w:t>
      </w:r>
      <w:r w:rsidR="00BF4C71" w:rsidRPr="00634370">
        <w:rPr>
          <w:rFonts w:ascii="仿宋" w:eastAsia="仿宋" w:hAnsi="仿宋" w:hint="eastAsia"/>
          <w:b w:val="0"/>
          <w:sz w:val="32"/>
          <w:szCs w:val="32"/>
        </w:rPr>
        <w:t>，知戒惧</w:t>
      </w:r>
      <w:r w:rsidR="00BF4C71" w:rsidRPr="00634370">
        <w:rPr>
          <w:rFonts w:ascii="仿宋" w:eastAsia="仿宋" w:hAnsi="仿宋" w:hint="eastAsia"/>
          <w:b w:val="0"/>
          <w:bCs w:val="0"/>
          <w:sz w:val="32"/>
          <w:szCs w:val="32"/>
        </w:rPr>
        <w:t>、</w:t>
      </w:r>
      <w:r w:rsidR="00BF4C71" w:rsidRPr="00634370">
        <w:rPr>
          <w:rFonts w:ascii="仿宋" w:eastAsia="仿宋" w:hAnsi="仿宋" w:hint="eastAsia"/>
          <w:b w:val="0"/>
          <w:sz w:val="32"/>
          <w:szCs w:val="32"/>
        </w:rPr>
        <w:t>存敬畏</w:t>
      </w:r>
      <w:r w:rsidR="00BF4C71" w:rsidRPr="00634370">
        <w:rPr>
          <w:rFonts w:ascii="仿宋" w:eastAsia="仿宋" w:hAnsi="仿宋" w:hint="eastAsia"/>
          <w:b w:val="0"/>
          <w:bCs w:val="0"/>
          <w:sz w:val="32"/>
          <w:szCs w:val="32"/>
        </w:rPr>
        <w:t>、</w:t>
      </w:r>
      <w:r w:rsidR="00BF4C71" w:rsidRPr="00634370">
        <w:rPr>
          <w:rFonts w:ascii="仿宋" w:eastAsia="仿宋" w:hAnsi="仿宋" w:hint="eastAsia"/>
          <w:b w:val="0"/>
          <w:sz w:val="32"/>
          <w:szCs w:val="32"/>
        </w:rPr>
        <w:t>守底线</w:t>
      </w:r>
      <w:r w:rsidR="00BF4C71" w:rsidRPr="00634370">
        <w:rPr>
          <w:rFonts w:ascii="仿宋" w:eastAsia="仿宋" w:hAnsi="仿宋"/>
          <w:b w:val="0"/>
          <w:sz w:val="32"/>
          <w:szCs w:val="32"/>
        </w:rPr>
        <w:t>，</w:t>
      </w:r>
      <w:r w:rsidRPr="00634370">
        <w:rPr>
          <w:rFonts w:ascii="仿宋" w:eastAsia="仿宋" w:hAnsi="仿宋" w:hint="eastAsia"/>
          <w:b w:val="0"/>
          <w:sz w:val="32"/>
          <w:szCs w:val="32"/>
        </w:rPr>
        <w:t>杜绝违规违纪问题的发生</w:t>
      </w:r>
      <w:r w:rsidRPr="00634370">
        <w:rPr>
          <w:rFonts w:ascii="仿宋" w:eastAsia="仿宋" w:hAnsi="仿宋"/>
          <w:b w:val="0"/>
          <w:sz w:val="32"/>
          <w:szCs w:val="32"/>
        </w:rPr>
        <w:t>。</w:t>
      </w:r>
      <w:r w:rsidR="00FF5700" w:rsidRPr="00634370">
        <w:rPr>
          <w:rFonts w:ascii="仿宋" w:eastAsia="仿宋" w:hAnsi="仿宋"/>
          <w:b w:val="0"/>
          <w:sz w:val="32"/>
          <w:szCs w:val="32"/>
        </w:rPr>
        <w:t>（责任单位：</w:t>
      </w:r>
      <w:r w:rsidR="00FF5700" w:rsidRPr="00634370">
        <w:rPr>
          <w:rFonts w:ascii="仿宋" w:eastAsia="仿宋" w:hAnsi="仿宋" w:hint="eastAsia"/>
          <w:b w:val="0"/>
          <w:sz w:val="32"/>
          <w:szCs w:val="32"/>
        </w:rPr>
        <w:t>纪委监专办</w:t>
      </w:r>
      <w:r w:rsidR="00FF5700" w:rsidRPr="00634370">
        <w:rPr>
          <w:rFonts w:ascii="仿宋" w:eastAsia="仿宋" w:hAnsi="仿宋"/>
          <w:b w:val="0"/>
          <w:sz w:val="32"/>
          <w:szCs w:val="32"/>
        </w:rPr>
        <w:t>，配合单位：各二级党组织）</w:t>
      </w:r>
    </w:p>
    <w:p w:rsidR="006325F3" w:rsidRPr="00634370" w:rsidRDefault="00F26F56" w:rsidP="00634370">
      <w:pPr>
        <w:spacing w:line="600" w:lineRule="exact"/>
        <w:ind w:firstLineChars="200" w:firstLine="640"/>
        <w:rPr>
          <w:rFonts w:ascii="仿宋" w:eastAsia="仿宋" w:hAnsi="仿宋"/>
          <w:sz w:val="32"/>
          <w:szCs w:val="32"/>
        </w:rPr>
      </w:pPr>
      <w:r w:rsidRPr="00634370">
        <w:rPr>
          <w:rFonts w:ascii="楷体" w:eastAsia="楷体" w:hAnsi="楷体" w:hint="eastAsia"/>
          <w:sz w:val="32"/>
          <w:szCs w:val="32"/>
        </w:rPr>
        <w:t>（</w:t>
      </w:r>
      <w:r w:rsidRPr="00634370">
        <w:rPr>
          <w:rFonts w:ascii="楷体" w:eastAsia="楷体" w:hAnsi="楷体"/>
          <w:sz w:val="32"/>
          <w:szCs w:val="32"/>
        </w:rPr>
        <w:t>四</w:t>
      </w:r>
      <w:r w:rsidRPr="00634370">
        <w:rPr>
          <w:rFonts w:ascii="楷体" w:eastAsia="楷体" w:hAnsi="楷体" w:hint="eastAsia"/>
          <w:sz w:val="32"/>
          <w:szCs w:val="32"/>
        </w:rPr>
        <w:t>）做好</w:t>
      </w:r>
      <w:r w:rsidRPr="00634370">
        <w:rPr>
          <w:rFonts w:ascii="楷体" w:eastAsia="楷体" w:hAnsi="楷体"/>
          <w:sz w:val="32"/>
          <w:szCs w:val="32"/>
        </w:rPr>
        <w:t>“清廉有为”</w:t>
      </w:r>
      <w:r w:rsidRPr="00634370">
        <w:rPr>
          <w:rFonts w:ascii="楷体" w:eastAsia="楷体" w:hAnsi="楷体" w:hint="eastAsia"/>
          <w:sz w:val="32"/>
          <w:szCs w:val="32"/>
        </w:rPr>
        <w:t>风尚推动</w:t>
      </w:r>
      <w:r w:rsidRPr="00634370">
        <w:rPr>
          <w:rFonts w:ascii="楷体" w:eastAsia="楷体" w:hAnsi="楷体"/>
          <w:sz w:val="32"/>
          <w:szCs w:val="32"/>
        </w:rPr>
        <w:t>。</w:t>
      </w:r>
      <w:r w:rsidRPr="00634370">
        <w:rPr>
          <w:rFonts w:ascii="仿宋" w:eastAsia="仿宋" w:hAnsi="仿宋" w:cs="仿宋" w:hint="eastAsia"/>
          <w:sz w:val="32"/>
          <w:szCs w:val="32"/>
        </w:rPr>
        <w:t>做好学校党</w:t>
      </w:r>
      <w:r w:rsidRPr="00634370">
        <w:rPr>
          <w:rFonts w:ascii="仿宋_GB2312" w:eastAsia="仿宋_GB2312" w:hAnsiTheme="minorEastAsia" w:hint="eastAsia"/>
          <w:sz w:val="32"/>
          <w:szCs w:val="32"/>
        </w:rPr>
        <w:t>委换届</w:t>
      </w:r>
      <w:bookmarkStart w:id="0" w:name="_GoBack"/>
      <w:bookmarkEnd w:id="0"/>
      <w:r w:rsidRPr="00634370">
        <w:rPr>
          <w:rFonts w:ascii="仿宋_GB2312" w:eastAsia="仿宋_GB2312" w:hAnsiTheme="minorEastAsia" w:hint="eastAsia"/>
          <w:sz w:val="32"/>
          <w:szCs w:val="32"/>
        </w:rPr>
        <w:t>选举和干部选任监督工作，把好党风廉政意见回复关，严肃查处拉票贿选、买官卖官、跑官要官、诬告陷害等行为，确保换届风气和选人用人工作风清气正。</w:t>
      </w:r>
      <w:r w:rsidRPr="00634370">
        <w:rPr>
          <w:rFonts w:ascii="仿宋" w:eastAsia="仿宋" w:hAnsi="仿宋" w:hint="eastAsia"/>
          <w:sz w:val="32"/>
          <w:szCs w:val="32"/>
        </w:rPr>
        <w:t>坚持</w:t>
      </w:r>
      <w:r w:rsidRPr="00634370">
        <w:rPr>
          <w:rFonts w:ascii="仿宋" w:eastAsia="仿宋" w:hAnsi="仿宋"/>
          <w:sz w:val="32"/>
          <w:szCs w:val="32"/>
        </w:rPr>
        <w:t>“三个区分开来”、为担当者担当、为负责者负责，积极稳妥为受到不实举报党员干部澄清正名，严查诬告陷害行为。</w:t>
      </w:r>
      <w:r w:rsidR="00FF5700" w:rsidRPr="00634370">
        <w:rPr>
          <w:rFonts w:ascii="仿宋" w:eastAsia="仿宋" w:hAnsi="仿宋"/>
          <w:sz w:val="32"/>
          <w:szCs w:val="32"/>
        </w:rPr>
        <w:t>（责任单位：</w:t>
      </w:r>
      <w:r w:rsidR="00FF5700" w:rsidRPr="00634370">
        <w:rPr>
          <w:rFonts w:ascii="仿宋" w:eastAsia="仿宋" w:hAnsi="仿宋" w:hint="eastAsia"/>
          <w:sz w:val="32"/>
          <w:szCs w:val="32"/>
        </w:rPr>
        <w:t>纪委监专办、</w:t>
      </w:r>
      <w:r w:rsidR="00C916E4" w:rsidRPr="00634370">
        <w:rPr>
          <w:rFonts w:ascii="仿宋" w:eastAsia="仿宋" w:hAnsi="仿宋" w:hint="eastAsia"/>
          <w:sz w:val="32"/>
          <w:szCs w:val="32"/>
        </w:rPr>
        <w:t>党委</w:t>
      </w:r>
      <w:r w:rsidR="00BF4C71" w:rsidRPr="00634370">
        <w:rPr>
          <w:rFonts w:ascii="仿宋" w:eastAsia="仿宋" w:hAnsi="仿宋" w:hint="eastAsia"/>
          <w:sz w:val="32"/>
          <w:szCs w:val="32"/>
        </w:rPr>
        <w:t>组织部</w:t>
      </w:r>
      <w:r w:rsidR="00B96B55" w:rsidRPr="00634370">
        <w:rPr>
          <w:rFonts w:ascii="仿宋" w:eastAsia="仿宋" w:hAnsi="仿宋"/>
          <w:sz w:val="32"/>
          <w:szCs w:val="32"/>
        </w:rPr>
        <w:t>，配合单位：各二级党组织</w:t>
      </w:r>
      <w:r w:rsidR="00FF5700" w:rsidRPr="00634370">
        <w:rPr>
          <w:rFonts w:ascii="仿宋" w:eastAsia="仿宋" w:hAnsi="仿宋"/>
          <w:sz w:val="32"/>
          <w:szCs w:val="32"/>
        </w:rPr>
        <w:t>）</w:t>
      </w:r>
    </w:p>
    <w:p w:rsidR="006325F3" w:rsidRPr="00634370" w:rsidRDefault="00F26F56" w:rsidP="00634370">
      <w:pPr>
        <w:spacing w:line="600" w:lineRule="exact"/>
        <w:ind w:firstLineChars="200" w:firstLine="640"/>
        <w:rPr>
          <w:rFonts w:ascii="仿宋" w:eastAsia="仿宋" w:hAnsi="仿宋"/>
          <w:sz w:val="32"/>
          <w:szCs w:val="32"/>
        </w:rPr>
      </w:pPr>
      <w:r w:rsidRPr="00634370">
        <w:rPr>
          <w:rFonts w:ascii="楷体" w:eastAsia="楷体" w:hAnsi="楷体" w:hint="eastAsia"/>
          <w:sz w:val="32"/>
          <w:szCs w:val="32"/>
        </w:rPr>
        <w:lastRenderedPageBreak/>
        <w:t>（</w:t>
      </w:r>
      <w:r w:rsidRPr="00634370">
        <w:rPr>
          <w:rFonts w:ascii="楷体" w:eastAsia="楷体" w:hAnsi="楷体"/>
          <w:sz w:val="32"/>
          <w:szCs w:val="32"/>
        </w:rPr>
        <w:t>五</w:t>
      </w:r>
      <w:r w:rsidRPr="00634370">
        <w:rPr>
          <w:rFonts w:ascii="楷体" w:eastAsia="楷体" w:hAnsi="楷体" w:hint="eastAsia"/>
          <w:sz w:val="32"/>
          <w:szCs w:val="32"/>
        </w:rPr>
        <w:t>）发挥</w:t>
      </w:r>
      <w:r w:rsidRPr="00634370">
        <w:rPr>
          <w:rFonts w:ascii="楷体" w:eastAsia="楷体" w:hAnsi="楷体"/>
          <w:sz w:val="32"/>
          <w:szCs w:val="32"/>
        </w:rPr>
        <w:t>“护航发展”</w:t>
      </w:r>
      <w:r w:rsidRPr="00634370">
        <w:rPr>
          <w:rFonts w:ascii="楷体" w:eastAsia="楷体" w:hAnsi="楷体" w:hint="eastAsia"/>
          <w:sz w:val="32"/>
          <w:szCs w:val="32"/>
        </w:rPr>
        <w:t>保障作用</w:t>
      </w:r>
      <w:r w:rsidRPr="00634370">
        <w:rPr>
          <w:rFonts w:ascii="楷体" w:eastAsia="楷体" w:hAnsi="楷体"/>
          <w:sz w:val="32"/>
          <w:szCs w:val="32"/>
        </w:rPr>
        <w:t>。</w:t>
      </w:r>
      <w:r w:rsidRPr="00634370">
        <w:rPr>
          <w:rFonts w:ascii="仿宋" w:eastAsia="仿宋" w:hAnsi="仿宋"/>
          <w:sz w:val="32"/>
          <w:szCs w:val="32"/>
        </w:rPr>
        <w:t>聚焦</w:t>
      </w:r>
      <w:r w:rsidRPr="00634370">
        <w:rPr>
          <w:rFonts w:ascii="仿宋" w:eastAsia="仿宋" w:hAnsi="仿宋" w:hint="eastAsia"/>
          <w:sz w:val="32"/>
          <w:szCs w:val="32"/>
        </w:rPr>
        <w:t>学校升级进位、党委换届、省委巡视等关键节点，</w:t>
      </w:r>
      <w:r w:rsidR="00BF4C71" w:rsidRPr="00634370">
        <w:rPr>
          <w:rFonts w:ascii="仿宋" w:eastAsia="仿宋" w:hAnsi="仿宋" w:hint="eastAsia"/>
          <w:sz w:val="32"/>
          <w:szCs w:val="32"/>
        </w:rPr>
        <w:t>紧盯师德师风、重点对招生招聘、经费管理、后勤基建、招标采购、职称评定等重点环节加强监督，</w:t>
      </w:r>
      <w:r w:rsidR="00B455A1" w:rsidRPr="00634370">
        <w:rPr>
          <w:rFonts w:ascii="仿宋" w:eastAsia="仿宋" w:hAnsi="仿宋" w:hint="eastAsia"/>
          <w:sz w:val="32"/>
          <w:szCs w:val="32"/>
        </w:rPr>
        <w:t>对于工作中违反学校廉政纪律的行为，坚决查处，</w:t>
      </w:r>
      <w:r w:rsidR="00BF4C71" w:rsidRPr="00634370">
        <w:rPr>
          <w:rFonts w:ascii="仿宋" w:eastAsia="仿宋" w:hAnsi="仿宋" w:hint="eastAsia"/>
          <w:sz w:val="32"/>
          <w:szCs w:val="32"/>
        </w:rPr>
        <w:t>充分发挥纪委监专办监督保障执行、促进完善发展作用。</w:t>
      </w:r>
      <w:r w:rsidR="00FF5700" w:rsidRPr="00634370">
        <w:rPr>
          <w:rFonts w:ascii="仿宋" w:eastAsia="仿宋" w:hAnsi="仿宋"/>
          <w:sz w:val="32"/>
          <w:szCs w:val="32"/>
        </w:rPr>
        <w:t>（责任单位：</w:t>
      </w:r>
      <w:r w:rsidR="00FF5700" w:rsidRPr="00634370">
        <w:rPr>
          <w:rFonts w:ascii="仿宋" w:eastAsia="仿宋" w:hAnsi="仿宋" w:hint="eastAsia"/>
          <w:sz w:val="32"/>
          <w:szCs w:val="32"/>
        </w:rPr>
        <w:t>纪委监专办</w:t>
      </w:r>
      <w:r w:rsidR="00B96B55" w:rsidRPr="00634370">
        <w:rPr>
          <w:rFonts w:ascii="仿宋" w:eastAsia="仿宋" w:hAnsi="仿宋"/>
          <w:sz w:val="32"/>
          <w:szCs w:val="32"/>
        </w:rPr>
        <w:t>，配合单位：各二级党组织</w:t>
      </w:r>
      <w:r w:rsidR="00FF5700" w:rsidRPr="00634370">
        <w:rPr>
          <w:rFonts w:ascii="仿宋" w:eastAsia="仿宋" w:hAnsi="仿宋"/>
          <w:sz w:val="32"/>
          <w:szCs w:val="32"/>
        </w:rPr>
        <w:t>）</w:t>
      </w:r>
    </w:p>
    <w:p w:rsidR="006325F3" w:rsidRPr="00634370" w:rsidRDefault="00F26F56">
      <w:pPr>
        <w:spacing w:line="600" w:lineRule="exact"/>
        <w:ind w:firstLineChars="200" w:firstLine="640"/>
        <w:rPr>
          <w:rFonts w:ascii="黑体" w:eastAsia="黑体" w:hAnsi="黑体"/>
          <w:sz w:val="32"/>
          <w:szCs w:val="32"/>
        </w:rPr>
      </w:pPr>
      <w:r w:rsidRPr="00634370">
        <w:rPr>
          <w:rFonts w:ascii="黑体" w:eastAsia="黑体" w:hAnsi="黑体"/>
          <w:sz w:val="32"/>
          <w:szCs w:val="32"/>
        </w:rPr>
        <w:t>三、时间安排</w:t>
      </w:r>
    </w:p>
    <w:p w:rsidR="006325F3" w:rsidRPr="00634370" w:rsidRDefault="00F26F56">
      <w:pPr>
        <w:spacing w:line="600" w:lineRule="exact"/>
        <w:ind w:firstLineChars="200" w:firstLine="640"/>
        <w:rPr>
          <w:rFonts w:ascii="仿宋" w:eastAsia="仿宋" w:hAnsi="仿宋"/>
          <w:sz w:val="32"/>
          <w:szCs w:val="32"/>
        </w:rPr>
      </w:pPr>
      <w:r w:rsidRPr="00634370">
        <w:rPr>
          <w:rFonts w:ascii="仿宋" w:eastAsia="仿宋" w:hAnsi="仿宋"/>
          <w:sz w:val="32"/>
          <w:szCs w:val="32"/>
        </w:rPr>
        <w:t>9月</w:t>
      </w:r>
      <w:r w:rsidRPr="00634370">
        <w:rPr>
          <w:rFonts w:ascii="仿宋" w:eastAsia="仿宋" w:hAnsi="仿宋" w:hint="eastAsia"/>
          <w:sz w:val="32"/>
          <w:szCs w:val="32"/>
        </w:rPr>
        <w:t>初启动</w:t>
      </w:r>
      <w:r w:rsidRPr="00634370">
        <w:rPr>
          <w:rFonts w:ascii="仿宋" w:eastAsia="仿宋" w:hAnsi="仿宋"/>
          <w:sz w:val="32"/>
          <w:szCs w:val="32"/>
        </w:rPr>
        <w:t>，10月</w:t>
      </w:r>
      <w:r w:rsidR="00650666" w:rsidRPr="00634370">
        <w:rPr>
          <w:rFonts w:ascii="仿宋" w:eastAsia="仿宋" w:hAnsi="仿宋" w:hint="eastAsia"/>
          <w:sz w:val="32"/>
          <w:szCs w:val="32"/>
        </w:rPr>
        <w:t>底</w:t>
      </w:r>
      <w:r w:rsidRPr="00634370">
        <w:rPr>
          <w:rFonts w:ascii="仿宋" w:eastAsia="仿宋" w:hAnsi="仿宋" w:hint="eastAsia"/>
          <w:sz w:val="32"/>
          <w:szCs w:val="32"/>
        </w:rPr>
        <w:t>结束</w:t>
      </w:r>
      <w:r w:rsidRPr="00634370">
        <w:rPr>
          <w:rFonts w:ascii="仿宋" w:eastAsia="仿宋" w:hAnsi="仿宋"/>
          <w:sz w:val="32"/>
          <w:szCs w:val="32"/>
        </w:rPr>
        <w:t>。</w:t>
      </w:r>
    </w:p>
    <w:p w:rsidR="006325F3" w:rsidRPr="00634370" w:rsidRDefault="00F26F56">
      <w:pPr>
        <w:spacing w:line="600" w:lineRule="exact"/>
        <w:ind w:firstLineChars="200" w:firstLine="640"/>
        <w:rPr>
          <w:rFonts w:ascii="黑体" w:eastAsia="黑体" w:hAnsi="黑体"/>
          <w:sz w:val="32"/>
          <w:szCs w:val="32"/>
        </w:rPr>
      </w:pPr>
      <w:r w:rsidRPr="00634370">
        <w:rPr>
          <w:rFonts w:ascii="黑体" w:eastAsia="黑体" w:hAnsi="黑体"/>
          <w:sz w:val="32"/>
          <w:szCs w:val="32"/>
        </w:rPr>
        <w:t>四、工作要求</w:t>
      </w:r>
    </w:p>
    <w:p w:rsidR="006325F3" w:rsidRPr="00634370" w:rsidRDefault="00F26F56">
      <w:pPr>
        <w:spacing w:line="600" w:lineRule="exact"/>
        <w:ind w:firstLineChars="200" w:firstLine="640"/>
        <w:rPr>
          <w:rFonts w:ascii="仿宋" w:eastAsia="仿宋" w:hAnsi="仿宋"/>
          <w:sz w:val="32"/>
          <w:szCs w:val="32"/>
        </w:rPr>
      </w:pPr>
      <w:r w:rsidRPr="00634370">
        <w:rPr>
          <w:rFonts w:ascii="楷体" w:eastAsia="楷体" w:hAnsi="楷体" w:hint="eastAsia"/>
          <w:sz w:val="32"/>
          <w:szCs w:val="32"/>
        </w:rPr>
        <w:t>（</w:t>
      </w:r>
      <w:r w:rsidRPr="00634370">
        <w:rPr>
          <w:rFonts w:ascii="楷体" w:eastAsia="楷体" w:hAnsi="楷体"/>
          <w:sz w:val="32"/>
          <w:szCs w:val="32"/>
        </w:rPr>
        <w:t>一</w:t>
      </w:r>
      <w:r w:rsidRPr="00634370">
        <w:rPr>
          <w:rFonts w:ascii="楷体" w:eastAsia="楷体" w:hAnsi="楷体" w:hint="eastAsia"/>
          <w:sz w:val="32"/>
          <w:szCs w:val="32"/>
        </w:rPr>
        <w:t>）</w:t>
      </w:r>
      <w:r w:rsidRPr="00634370">
        <w:rPr>
          <w:rFonts w:ascii="楷体" w:eastAsia="楷体" w:hAnsi="楷体"/>
          <w:sz w:val="32"/>
          <w:szCs w:val="32"/>
        </w:rPr>
        <w:t>高度重视。</w:t>
      </w:r>
      <w:r w:rsidRPr="00634370">
        <w:rPr>
          <w:rFonts w:ascii="仿宋" w:eastAsia="仿宋" w:hAnsi="仿宋"/>
          <w:sz w:val="32"/>
          <w:szCs w:val="32"/>
        </w:rPr>
        <w:t>各</w:t>
      </w:r>
      <w:r w:rsidRPr="00634370">
        <w:rPr>
          <w:rFonts w:ascii="仿宋" w:eastAsia="仿宋" w:hAnsi="仿宋" w:hint="eastAsia"/>
          <w:sz w:val="32"/>
          <w:szCs w:val="32"/>
        </w:rPr>
        <w:t>二级单位党组织</w:t>
      </w:r>
      <w:r w:rsidRPr="00634370">
        <w:rPr>
          <w:rFonts w:ascii="仿宋" w:eastAsia="仿宋" w:hAnsi="仿宋"/>
          <w:sz w:val="32"/>
          <w:szCs w:val="32"/>
        </w:rPr>
        <w:t>要切实担负起管党治党政治责任，精心谋划推进本单位党风廉政建设宣传教育月活动。</w:t>
      </w:r>
      <w:r w:rsidRPr="00634370">
        <w:rPr>
          <w:rFonts w:ascii="仿宋" w:eastAsia="仿宋" w:hAnsi="仿宋" w:hint="eastAsia"/>
          <w:sz w:val="32"/>
          <w:szCs w:val="32"/>
        </w:rPr>
        <w:t>党组织主要负责人</w:t>
      </w:r>
      <w:r w:rsidRPr="00634370">
        <w:rPr>
          <w:rFonts w:ascii="仿宋" w:eastAsia="仿宋" w:hAnsi="仿宋"/>
          <w:sz w:val="32"/>
          <w:szCs w:val="32"/>
        </w:rPr>
        <w:t>要带头参加活动，发挥示范作用。</w:t>
      </w:r>
    </w:p>
    <w:p w:rsidR="006325F3" w:rsidRPr="00634370" w:rsidRDefault="00F26F56">
      <w:pPr>
        <w:spacing w:line="600" w:lineRule="exact"/>
        <w:ind w:firstLineChars="200" w:firstLine="640"/>
        <w:rPr>
          <w:rFonts w:ascii="仿宋" w:eastAsia="仿宋" w:hAnsi="仿宋"/>
          <w:sz w:val="32"/>
          <w:szCs w:val="32"/>
        </w:rPr>
      </w:pPr>
      <w:r w:rsidRPr="00634370">
        <w:rPr>
          <w:rFonts w:ascii="楷体" w:eastAsia="楷体" w:hAnsi="楷体" w:hint="eastAsia"/>
          <w:sz w:val="32"/>
          <w:szCs w:val="32"/>
        </w:rPr>
        <w:t>（</w:t>
      </w:r>
      <w:r w:rsidRPr="00634370">
        <w:rPr>
          <w:rFonts w:ascii="楷体" w:eastAsia="楷体" w:hAnsi="楷体"/>
          <w:sz w:val="32"/>
          <w:szCs w:val="32"/>
        </w:rPr>
        <w:t>二</w:t>
      </w:r>
      <w:r w:rsidRPr="00634370">
        <w:rPr>
          <w:rFonts w:ascii="楷体" w:eastAsia="楷体" w:hAnsi="楷体" w:hint="eastAsia"/>
          <w:sz w:val="32"/>
          <w:szCs w:val="32"/>
        </w:rPr>
        <w:t>）</w:t>
      </w:r>
      <w:r w:rsidRPr="00634370">
        <w:rPr>
          <w:rFonts w:ascii="楷体" w:eastAsia="楷体" w:hAnsi="楷体"/>
          <w:sz w:val="32"/>
          <w:szCs w:val="32"/>
        </w:rPr>
        <w:t>注重实效。</w:t>
      </w:r>
      <w:r w:rsidRPr="00634370">
        <w:rPr>
          <w:rFonts w:ascii="仿宋" w:eastAsia="仿宋" w:hAnsi="仿宋"/>
          <w:sz w:val="32"/>
          <w:szCs w:val="32"/>
        </w:rPr>
        <w:t>各</w:t>
      </w:r>
      <w:r w:rsidRPr="00634370">
        <w:rPr>
          <w:rFonts w:ascii="仿宋" w:eastAsia="仿宋" w:hAnsi="仿宋" w:hint="eastAsia"/>
          <w:sz w:val="32"/>
          <w:szCs w:val="32"/>
        </w:rPr>
        <w:t>二级</w:t>
      </w:r>
      <w:r w:rsidRPr="00634370">
        <w:rPr>
          <w:rFonts w:ascii="仿宋" w:eastAsia="仿宋" w:hAnsi="仿宋"/>
          <w:sz w:val="32"/>
          <w:szCs w:val="32"/>
        </w:rPr>
        <w:t>单位</w:t>
      </w:r>
      <w:r w:rsidRPr="00634370">
        <w:rPr>
          <w:rFonts w:ascii="仿宋" w:eastAsia="仿宋" w:hAnsi="仿宋" w:hint="eastAsia"/>
          <w:sz w:val="32"/>
          <w:szCs w:val="32"/>
        </w:rPr>
        <w:t>党组织</w:t>
      </w:r>
      <w:r w:rsidRPr="00634370">
        <w:rPr>
          <w:rFonts w:ascii="仿宋" w:eastAsia="仿宋" w:hAnsi="仿宋"/>
          <w:sz w:val="32"/>
          <w:szCs w:val="32"/>
        </w:rPr>
        <w:t>要聚焦活动主题，精心组织</w:t>
      </w:r>
      <w:r w:rsidRPr="00634370">
        <w:rPr>
          <w:rFonts w:ascii="仿宋" w:eastAsia="仿宋" w:hAnsi="仿宋" w:hint="eastAsia"/>
          <w:sz w:val="32"/>
          <w:szCs w:val="32"/>
        </w:rPr>
        <w:t>，周密安排，</w:t>
      </w:r>
      <w:r w:rsidRPr="00634370">
        <w:rPr>
          <w:rFonts w:ascii="仿宋" w:eastAsia="仿宋" w:hAnsi="仿宋"/>
          <w:sz w:val="32"/>
          <w:szCs w:val="32"/>
        </w:rPr>
        <w:t>开展</w:t>
      </w:r>
      <w:r w:rsidRPr="00634370">
        <w:rPr>
          <w:rFonts w:ascii="仿宋" w:eastAsia="仿宋" w:hAnsi="仿宋" w:hint="eastAsia"/>
          <w:sz w:val="32"/>
          <w:szCs w:val="32"/>
        </w:rPr>
        <w:t>丰富多彩的</w:t>
      </w:r>
      <w:r w:rsidRPr="00634370">
        <w:rPr>
          <w:rFonts w:ascii="仿宋" w:eastAsia="仿宋" w:hAnsi="仿宋"/>
          <w:sz w:val="32"/>
          <w:szCs w:val="32"/>
        </w:rPr>
        <w:t>党风廉政建设宣传教育活动</w:t>
      </w:r>
      <w:r w:rsidRPr="00634370">
        <w:rPr>
          <w:rFonts w:ascii="仿宋" w:eastAsia="仿宋" w:hAnsi="仿宋" w:hint="eastAsia"/>
          <w:sz w:val="32"/>
          <w:szCs w:val="32"/>
        </w:rPr>
        <w:t>，</w:t>
      </w:r>
      <w:r w:rsidRPr="00634370">
        <w:rPr>
          <w:rFonts w:ascii="仿宋" w:eastAsia="仿宋" w:hAnsi="仿宋"/>
          <w:sz w:val="32"/>
          <w:szCs w:val="32"/>
        </w:rPr>
        <w:t>深度宣传</w:t>
      </w:r>
      <w:r w:rsidRPr="00634370">
        <w:rPr>
          <w:rFonts w:ascii="仿宋" w:eastAsia="仿宋" w:hAnsi="仿宋" w:hint="eastAsia"/>
          <w:sz w:val="32"/>
          <w:szCs w:val="32"/>
        </w:rPr>
        <w:t>本单位先进典型和经验做法</w:t>
      </w:r>
      <w:r w:rsidRPr="00634370">
        <w:rPr>
          <w:rFonts w:ascii="仿宋" w:eastAsia="仿宋" w:hAnsi="仿宋"/>
          <w:sz w:val="32"/>
          <w:szCs w:val="32"/>
        </w:rPr>
        <w:t>，放大活动效应。</w:t>
      </w:r>
    </w:p>
    <w:p w:rsidR="006325F3" w:rsidRPr="00634370" w:rsidRDefault="00F26F56">
      <w:pPr>
        <w:spacing w:line="600" w:lineRule="exact"/>
        <w:ind w:firstLineChars="200" w:firstLine="640"/>
        <w:rPr>
          <w:rFonts w:ascii="仿宋" w:eastAsia="仿宋" w:hAnsi="仿宋"/>
          <w:sz w:val="32"/>
          <w:szCs w:val="32"/>
        </w:rPr>
      </w:pPr>
      <w:r w:rsidRPr="00634370">
        <w:rPr>
          <w:rFonts w:ascii="楷体" w:eastAsia="楷体" w:hAnsi="楷体" w:hint="eastAsia"/>
          <w:sz w:val="32"/>
          <w:szCs w:val="32"/>
        </w:rPr>
        <w:t>（</w:t>
      </w:r>
      <w:r w:rsidRPr="00634370">
        <w:rPr>
          <w:rFonts w:ascii="楷体" w:eastAsia="楷体" w:hAnsi="楷体"/>
          <w:sz w:val="32"/>
          <w:szCs w:val="32"/>
        </w:rPr>
        <w:t>三</w:t>
      </w:r>
      <w:r w:rsidRPr="00634370">
        <w:rPr>
          <w:rFonts w:ascii="楷体" w:eastAsia="楷体" w:hAnsi="楷体" w:hint="eastAsia"/>
          <w:sz w:val="32"/>
          <w:szCs w:val="32"/>
        </w:rPr>
        <w:t>）</w:t>
      </w:r>
      <w:r w:rsidRPr="00634370">
        <w:rPr>
          <w:rFonts w:ascii="楷体" w:eastAsia="楷体" w:hAnsi="楷体"/>
          <w:sz w:val="32"/>
          <w:szCs w:val="32"/>
        </w:rPr>
        <w:t>强化督查。</w:t>
      </w:r>
      <w:r w:rsidRPr="00634370">
        <w:rPr>
          <w:rFonts w:ascii="仿宋" w:eastAsia="仿宋" w:hAnsi="仿宋"/>
          <w:sz w:val="32"/>
          <w:szCs w:val="32"/>
        </w:rPr>
        <w:t>各</w:t>
      </w:r>
      <w:r w:rsidRPr="00634370">
        <w:rPr>
          <w:rFonts w:ascii="仿宋" w:eastAsia="仿宋" w:hAnsi="仿宋" w:hint="eastAsia"/>
          <w:sz w:val="32"/>
          <w:szCs w:val="32"/>
        </w:rPr>
        <w:t>二级</w:t>
      </w:r>
      <w:r w:rsidRPr="00634370">
        <w:rPr>
          <w:rFonts w:ascii="仿宋" w:eastAsia="仿宋" w:hAnsi="仿宋"/>
          <w:sz w:val="32"/>
          <w:szCs w:val="32"/>
        </w:rPr>
        <w:t>单位</w:t>
      </w:r>
      <w:r w:rsidRPr="00634370">
        <w:rPr>
          <w:rFonts w:ascii="仿宋" w:eastAsia="仿宋" w:hAnsi="仿宋" w:hint="eastAsia"/>
          <w:sz w:val="32"/>
          <w:szCs w:val="32"/>
        </w:rPr>
        <w:t>党组织</w:t>
      </w:r>
      <w:r w:rsidR="007C25C4" w:rsidRPr="00634370">
        <w:rPr>
          <w:rFonts w:ascii="仿宋" w:eastAsia="仿宋" w:hAnsi="仿宋"/>
          <w:sz w:val="32"/>
          <w:szCs w:val="32"/>
        </w:rPr>
        <w:t>要结合实际细化活动方案，明确责任分工，推动各项</w:t>
      </w:r>
      <w:r w:rsidR="007C25C4" w:rsidRPr="00634370">
        <w:rPr>
          <w:rFonts w:ascii="仿宋" w:eastAsia="仿宋" w:hAnsi="仿宋" w:hint="eastAsia"/>
          <w:sz w:val="32"/>
          <w:szCs w:val="32"/>
        </w:rPr>
        <w:t>工作</w:t>
      </w:r>
      <w:r w:rsidRPr="00634370">
        <w:rPr>
          <w:rFonts w:ascii="仿宋" w:eastAsia="仿宋" w:hAnsi="仿宋"/>
          <w:sz w:val="32"/>
          <w:szCs w:val="32"/>
        </w:rPr>
        <w:t>落实落地。</w:t>
      </w:r>
      <w:r w:rsidRPr="00634370">
        <w:rPr>
          <w:rFonts w:ascii="仿宋" w:eastAsia="仿宋" w:hAnsi="仿宋" w:hint="eastAsia"/>
          <w:sz w:val="32"/>
          <w:szCs w:val="32"/>
        </w:rPr>
        <w:t>学校纪委监专办</w:t>
      </w:r>
      <w:r w:rsidR="00864C7C" w:rsidRPr="00634370">
        <w:rPr>
          <w:rFonts w:ascii="仿宋" w:eastAsia="仿宋" w:hAnsi="仿宋" w:hint="eastAsia"/>
          <w:sz w:val="32"/>
          <w:szCs w:val="32"/>
        </w:rPr>
        <w:t>将</w:t>
      </w:r>
      <w:r w:rsidRPr="00634370">
        <w:rPr>
          <w:rFonts w:ascii="仿宋" w:eastAsia="仿宋" w:hAnsi="仿宋"/>
          <w:sz w:val="32"/>
          <w:szCs w:val="32"/>
        </w:rPr>
        <w:t>加强监督检查，为活动有效开展提供纪律保障。</w:t>
      </w:r>
    </w:p>
    <w:p w:rsidR="004E3794" w:rsidRDefault="004E3794" w:rsidP="00634370">
      <w:pPr>
        <w:spacing w:line="600" w:lineRule="exact"/>
        <w:rPr>
          <w:rFonts w:ascii="仿宋" w:eastAsia="仿宋" w:hAnsi="仿宋"/>
          <w:sz w:val="32"/>
          <w:szCs w:val="32"/>
        </w:rPr>
      </w:pPr>
    </w:p>
    <w:p w:rsidR="00767D97" w:rsidRDefault="00767D97">
      <w:pPr>
        <w:widowControl/>
        <w:jc w:val="left"/>
        <w:rPr>
          <w:rFonts w:ascii="仿宋" w:eastAsia="仿宋" w:hAnsi="仿宋"/>
          <w:sz w:val="32"/>
          <w:szCs w:val="32"/>
        </w:rPr>
      </w:pPr>
      <w:r>
        <w:rPr>
          <w:rFonts w:ascii="仿宋" w:eastAsia="仿宋" w:hAnsi="仿宋"/>
          <w:sz w:val="32"/>
          <w:szCs w:val="32"/>
        </w:rPr>
        <w:br w:type="page"/>
      </w:r>
    </w:p>
    <w:p w:rsidR="00577FF2" w:rsidRDefault="00577FF2" w:rsidP="00634370">
      <w:pPr>
        <w:spacing w:line="600" w:lineRule="exact"/>
        <w:rPr>
          <w:rFonts w:ascii="仿宋" w:eastAsia="仿宋" w:hAnsi="仿宋"/>
          <w:sz w:val="32"/>
          <w:szCs w:val="32"/>
        </w:rPr>
      </w:pPr>
    </w:p>
    <w:p w:rsidR="00767D97" w:rsidRDefault="00767D97" w:rsidP="00634370">
      <w:pPr>
        <w:spacing w:line="600" w:lineRule="exact"/>
        <w:rPr>
          <w:rFonts w:ascii="仿宋" w:eastAsia="仿宋" w:hAnsi="仿宋"/>
          <w:sz w:val="32"/>
          <w:szCs w:val="32"/>
        </w:rPr>
      </w:pPr>
    </w:p>
    <w:p w:rsidR="00767D97" w:rsidRDefault="00767D97" w:rsidP="00634370">
      <w:pPr>
        <w:spacing w:line="600" w:lineRule="exact"/>
        <w:rPr>
          <w:rFonts w:ascii="仿宋" w:eastAsia="仿宋" w:hAnsi="仿宋"/>
          <w:sz w:val="32"/>
          <w:szCs w:val="32"/>
        </w:rPr>
      </w:pPr>
    </w:p>
    <w:p w:rsidR="00767D97" w:rsidRDefault="00767D97" w:rsidP="00634370">
      <w:pPr>
        <w:spacing w:line="600" w:lineRule="exact"/>
        <w:rPr>
          <w:rFonts w:ascii="仿宋" w:eastAsia="仿宋" w:hAnsi="仿宋"/>
          <w:sz w:val="32"/>
          <w:szCs w:val="32"/>
        </w:rPr>
      </w:pPr>
    </w:p>
    <w:p w:rsidR="00767D97" w:rsidRDefault="00767D97" w:rsidP="00634370">
      <w:pPr>
        <w:spacing w:line="600" w:lineRule="exact"/>
        <w:rPr>
          <w:rFonts w:ascii="仿宋" w:eastAsia="仿宋" w:hAnsi="仿宋"/>
          <w:sz w:val="32"/>
          <w:szCs w:val="32"/>
        </w:rPr>
      </w:pPr>
    </w:p>
    <w:p w:rsidR="00767D97" w:rsidRDefault="00767D97" w:rsidP="00634370">
      <w:pPr>
        <w:spacing w:line="600" w:lineRule="exact"/>
        <w:rPr>
          <w:rFonts w:ascii="仿宋" w:eastAsia="仿宋" w:hAnsi="仿宋"/>
          <w:sz w:val="32"/>
          <w:szCs w:val="32"/>
        </w:rPr>
      </w:pPr>
    </w:p>
    <w:p w:rsidR="00767D97" w:rsidRDefault="00767D97" w:rsidP="00634370">
      <w:pPr>
        <w:spacing w:line="600" w:lineRule="exact"/>
        <w:rPr>
          <w:rFonts w:ascii="仿宋" w:eastAsia="仿宋" w:hAnsi="仿宋"/>
          <w:sz w:val="32"/>
          <w:szCs w:val="32"/>
        </w:rPr>
      </w:pPr>
    </w:p>
    <w:p w:rsidR="00767D97" w:rsidRDefault="00767D97" w:rsidP="00634370">
      <w:pPr>
        <w:spacing w:line="600" w:lineRule="exact"/>
        <w:rPr>
          <w:rFonts w:ascii="仿宋" w:eastAsia="仿宋" w:hAnsi="仿宋"/>
          <w:sz w:val="32"/>
          <w:szCs w:val="32"/>
        </w:rPr>
      </w:pPr>
    </w:p>
    <w:p w:rsidR="00767D97" w:rsidRDefault="00767D97" w:rsidP="00634370">
      <w:pPr>
        <w:spacing w:line="600" w:lineRule="exact"/>
        <w:rPr>
          <w:rFonts w:ascii="仿宋" w:eastAsia="仿宋" w:hAnsi="仿宋"/>
          <w:sz w:val="32"/>
          <w:szCs w:val="32"/>
        </w:rPr>
      </w:pPr>
    </w:p>
    <w:p w:rsidR="00767D97" w:rsidRDefault="00767D97" w:rsidP="00634370">
      <w:pPr>
        <w:spacing w:line="600" w:lineRule="exact"/>
        <w:rPr>
          <w:rFonts w:ascii="仿宋" w:eastAsia="仿宋" w:hAnsi="仿宋"/>
          <w:sz w:val="32"/>
          <w:szCs w:val="32"/>
        </w:rPr>
      </w:pPr>
    </w:p>
    <w:p w:rsidR="00767D97" w:rsidRDefault="00767D97" w:rsidP="00634370">
      <w:pPr>
        <w:spacing w:line="600" w:lineRule="exact"/>
        <w:rPr>
          <w:rFonts w:ascii="仿宋" w:eastAsia="仿宋" w:hAnsi="仿宋"/>
          <w:sz w:val="32"/>
          <w:szCs w:val="32"/>
        </w:rPr>
      </w:pPr>
    </w:p>
    <w:p w:rsidR="00767D97" w:rsidRDefault="00767D97" w:rsidP="00634370">
      <w:pPr>
        <w:spacing w:line="600" w:lineRule="exact"/>
        <w:rPr>
          <w:rFonts w:ascii="仿宋" w:eastAsia="仿宋" w:hAnsi="仿宋"/>
          <w:sz w:val="32"/>
          <w:szCs w:val="32"/>
        </w:rPr>
      </w:pPr>
    </w:p>
    <w:p w:rsidR="00767D97" w:rsidRDefault="00767D97" w:rsidP="00634370">
      <w:pPr>
        <w:spacing w:line="600" w:lineRule="exact"/>
        <w:rPr>
          <w:rFonts w:ascii="仿宋" w:eastAsia="仿宋" w:hAnsi="仿宋"/>
          <w:sz w:val="32"/>
          <w:szCs w:val="32"/>
        </w:rPr>
      </w:pPr>
    </w:p>
    <w:p w:rsidR="00767D97" w:rsidRDefault="00767D97" w:rsidP="00634370">
      <w:pPr>
        <w:spacing w:line="600" w:lineRule="exact"/>
        <w:rPr>
          <w:rFonts w:ascii="仿宋" w:eastAsia="仿宋" w:hAnsi="仿宋"/>
          <w:sz w:val="32"/>
          <w:szCs w:val="32"/>
        </w:rPr>
      </w:pPr>
    </w:p>
    <w:p w:rsidR="00767D97" w:rsidRDefault="00767D97" w:rsidP="00634370">
      <w:pPr>
        <w:spacing w:line="600" w:lineRule="exact"/>
        <w:rPr>
          <w:rFonts w:ascii="仿宋" w:eastAsia="仿宋" w:hAnsi="仿宋"/>
          <w:sz w:val="32"/>
          <w:szCs w:val="32"/>
        </w:rPr>
      </w:pPr>
    </w:p>
    <w:p w:rsidR="00767D97" w:rsidRDefault="00767D97" w:rsidP="00634370">
      <w:pPr>
        <w:spacing w:line="600" w:lineRule="exact"/>
        <w:rPr>
          <w:rFonts w:ascii="仿宋" w:eastAsia="仿宋" w:hAnsi="仿宋"/>
          <w:sz w:val="32"/>
          <w:szCs w:val="32"/>
        </w:rPr>
      </w:pPr>
    </w:p>
    <w:p w:rsidR="00767D97" w:rsidRDefault="00DB592D" w:rsidP="00634370">
      <w:pPr>
        <w:spacing w:line="600" w:lineRule="exact"/>
        <w:rPr>
          <w:rFonts w:ascii="仿宋" w:eastAsia="仿宋" w:hAnsi="仿宋"/>
          <w:sz w:val="32"/>
          <w:szCs w:val="32"/>
        </w:rPr>
      </w:pPr>
      <w:r w:rsidRPr="00DB592D">
        <w:rPr>
          <w:rFonts w:ascii="仿宋_GB2312" w:eastAsia="仿宋_GB2312"/>
          <w:sz w:val="28"/>
          <w:szCs w:val="28"/>
        </w:rPr>
        <w:pict>
          <v:shape id="_x0000_s2052" type="#_x0000_t32" style="position:absolute;left:0;text-align:left;margin-left:1.95pt;margin-top:29.35pt;width:421pt;height:.05pt;z-index:251662336" o:connectortype="straight"/>
        </w:pict>
      </w:r>
    </w:p>
    <w:p w:rsidR="00572082" w:rsidRDefault="00767D97" w:rsidP="00767D97">
      <w:pPr>
        <w:spacing w:line="500" w:lineRule="exact"/>
        <w:ind w:firstLineChars="100" w:firstLine="280"/>
        <w:rPr>
          <w:rFonts w:ascii="仿宋_GB2312" w:eastAsia="仿宋_GB2312"/>
          <w:sz w:val="28"/>
          <w:szCs w:val="28"/>
        </w:rPr>
      </w:pPr>
      <w:r w:rsidRPr="002B266E">
        <w:rPr>
          <w:rFonts w:ascii="仿宋_GB2312" w:eastAsia="仿宋_GB2312" w:hint="eastAsia"/>
          <w:sz w:val="28"/>
          <w:szCs w:val="28"/>
        </w:rPr>
        <w:t>抄送：</w:t>
      </w:r>
      <w:r w:rsidRPr="00B3305B">
        <w:rPr>
          <w:rFonts w:ascii="仿宋_GB2312" w:eastAsia="仿宋_GB2312"/>
          <w:sz w:val="28"/>
          <w:szCs w:val="28"/>
        </w:rPr>
        <w:t>湖北经济学院</w:t>
      </w:r>
      <w:r w:rsidR="00572082">
        <w:rPr>
          <w:rFonts w:ascii="仿宋_GB2312" w:eastAsia="仿宋_GB2312" w:hint="eastAsia"/>
          <w:sz w:val="28"/>
          <w:szCs w:val="28"/>
        </w:rPr>
        <w:t>学校办公室、</w:t>
      </w:r>
      <w:r>
        <w:rPr>
          <w:rFonts w:ascii="仿宋_GB2312" w:eastAsia="仿宋_GB2312" w:hint="eastAsia"/>
          <w:sz w:val="28"/>
          <w:szCs w:val="28"/>
        </w:rPr>
        <w:t>党委组织部、党委宣传部、</w:t>
      </w:r>
    </w:p>
    <w:p w:rsidR="00767D97" w:rsidRDefault="00767D97" w:rsidP="00572082">
      <w:pPr>
        <w:spacing w:line="500" w:lineRule="exact"/>
        <w:ind w:firstLineChars="400" w:firstLine="1120"/>
        <w:rPr>
          <w:rFonts w:ascii="仿宋_GB2312" w:eastAsia="仿宋_GB2312"/>
          <w:sz w:val="28"/>
          <w:szCs w:val="28"/>
        </w:rPr>
      </w:pPr>
      <w:r>
        <w:rPr>
          <w:rFonts w:ascii="仿宋_GB2312" w:eastAsia="仿宋_GB2312" w:hint="eastAsia"/>
          <w:sz w:val="28"/>
          <w:szCs w:val="28"/>
        </w:rPr>
        <w:t>各二级党组织。</w:t>
      </w:r>
    </w:p>
    <w:p w:rsidR="00572082" w:rsidRDefault="00DB592D" w:rsidP="00572082">
      <w:pPr>
        <w:spacing w:line="340" w:lineRule="exact"/>
        <w:rPr>
          <w:rFonts w:ascii="仿宋_GB2312" w:eastAsia="仿宋_GB2312"/>
          <w:sz w:val="28"/>
          <w:szCs w:val="28"/>
        </w:rPr>
      </w:pPr>
      <w:r>
        <w:rPr>
          <w:rFonts w:ascii="仿宋_GB2312" w:eastAsia="仿宋_GB2312"/>
          <w:sz w:val="28"/>
          <w:szCs w:val="28"/>
        </w:rPr>
        <w:pict>
          <v:shape id="自选图形 12" o:spid="_x0000_s2050" type="#_x0000_t32" style="position:absolute;left:0;text-align:left;margin-left:1.95pt;margin-top:4.1pt;width:421pt;height:.05pt;z-index:251660288" o:connectortype="straight"/>
        </w:pict>
      </w:r>
    </w:p>
    <w:p w:rsidR="00767D97" w:rsidRDefault="00767D97" w:rsidP="00572082">
      <w:pPr>
        <w:spacing w:line="340" w:lineRule="exact"/>
        <w:ind w:firstLineChars="100" w:firstLine="280"/>
        <w:rPr>
          <w:rFonts w:ascii="仿宋_GB2312" w:eastAsia="仿宋_GB2312"/>
          <w:sz w:val="28"/>
          <w:szCs w:val="28"/>
        </w:rPr>
      </w:pPr>
      <w:r w:rsidRPr="00767D97">
        <w:rPr>
          <w:rFonts w:ascii="仿宋_GB2312" w:eastAsia="仿宋_GB2312" w:hint="eastAsia"/>
          <w:sz w:val="28"/>
          <w:szCs w:val="28"/>
        </w:rPr>
        <w:t>中共湖北经济学院纪委</w:t>
      </w:r>
      <w:r>
        <w:rPr>
          <w:rFonts w:ascii="仿宋_GB2312" w:eastAsia="仿宋_GB2312" w:hint="eastAsia"/>
          <w:sz w:val="28"/>
          <w:szCs w:val="28"/>
        </w:rPr>
        <w:t xml:space="preserve">         </w:t>
      </w:r>
      <w:r w:rsidR="00572082">
        <w:rPr>
          <w:rFonts w:ascii="仿宋_GB2312" w:eastAsia="仿宋_GB2312" w:hint="eastAsia"/>
          <w:sz w:val="28"/>
          <w:szCs w:val="28"/>
        </w:rPr>
        <w:t xml:space="preserve">    </w:t>
      </w:r>
      <w:r>
        <w:rPr>
          <w:rFonts w:ascii="仿宋_GB2312" w:eastAsia="仿宋_GB2312" w:hint="eastAsia"/>
          <w:sz w:val="28"/>
          <w:szCs w:val="28"/>
        </w:rPr>
        <w:t xml:space="preserve"> 2021年8月31日印发</w:t>
      </w:r>
    </w:p>
    <w:p w:rsidR="00767D97" w:rsidRDefault="00DB592D" w:rsidP="00767D97">
      <w:pPr>
        <w:spacing w:line="500" w:lineRule="exact"/>
        <w:ind w:firstLineChars="1500" w:firstLine="3150"/>
        <w:rPr>
          <w:rFonts w:ascii="仿宋_GB2312" w:eastAsia="仿宋_GB2312"/>
        </w:rPr>
      </w:pPr>
      <w:r>
        <w:rPr>
          <w:rFonts w:ascii="仿宋_GB2312" w:eastAsia="仿宋_GB2312"/>
        </w:rPr>
        <w:pict>
          <v:shape id="自选图形 13" o:spid="_x0000_s2051" type="#_x0000_t32" style="position:absolute;left:0;text-align:left;margin-left:1.95pt;margin-top:6.85pt;width:421pt;height:0;z-index:251661312" o:connectortype="straight"/>
        </w:pict>
      </w:r>
    </w:p>
    <w:sectPr w:rsidR="00767D97" w:rsidSect="00634370">
      <w:pgSz w:w="11906" w:h="16838"/>
      <w:pgMar w:top="2098" w:right="1418"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AD2" w:rsidRDefault="008E0AD2" w:rsidP="00EA07CE">
      <w:r>
        <w:separator/>
      </w:r>
    </w:p>
  </w:endnote>
  <w:endnote w:type="continuationSeparator" w:id="1">
    <w:p w:rsidR="008E0AD2" w:rsidRDefault="008E0AD2" w:rsidP="00EA07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AD2" w:rsidRDefault="008E0AD2" w:rsidP="00EA07CE">
      <w:r>
        <w:separator/>
      </w:r>
    </w:p>
  </w:footnote>
  <w:footnote w:type="continuationSeparator" w:id="1">
    <w:p w:rsidR="008E0AD2" w:rsidRDefault="008E0AD2" w:rsidP="00EA07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formatting="1" w:enforcement="1" w:cryptProviderType="rsaFull" w:cryptAlgorithmClass="hash" w:cryptAlgorithmType="typeAny" w:cryptAlgorithmSid="4" w:cryptSpinCount="50000" w:hash="fChGERLTcGLdYdwZAA8BSi03hVE=" w:salt="Xn4x9HydIupVuxNb+yE4dw=="/>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04CE"/>
    <w:rsid w:val="00016E32"/>
    <w:rsid w:val="00035037"/>
    <w:rsid w:val="00060354"/>
    <w:rsid w:val="000D38CA"/>
    <w:rsid w:val="000E3976"/>
    <w:rsid w:val="001504CE"/>
    <w:rsid w:val="00156767"/>
    <w:rsid w:val="001D2CA9"/>
    <w:rsid w:val="001E2F20"/>
    <w:rsid w:val="001E738B"/>
    <w:rsid w:val="00211B41"/>
    <w:rsid w:val="002E2573"/>
    <w:rsid w:val="002F0D0C"/>
    <w:rsid w:val="00325DB1"/>
    <w:rsid w:val="00361AEE"/>
    <w:rsid w:val="00395299"/>
    <w:rsid w:val="003A04E4"/>
    <w:rsid w:val="003B35BD"/>
    <w:rsid w:val="003B7BAC"/>
    <w:rsid w:val="003D64DA"/>
    <w:rsid w:val="004E3794"/>
    <w:rsid w:val="0050533A"/>
    <w:rsid w:val="0053602D"/>
    <w:rsid w:val="00546260"/>
    <w:rsid w:val="00572082"/>
    <w:rsid w:val="00577FF2"/>
    <w:rsid w:val="00582861"/>
    <w:rsid w:val="00582BF0"/>
    <w:rsid w:val="006325F3"/>
    <w:rsid w:val="00634370"/>
    <w:rsid w:val="00650666"/>
    <w:rsid w:val="006C5D10"/>
    <w:rsid w:val="00724146"/>
    <w:rsid w:val="00730D96"/>
    <w:rsid w:val="00767D97"/>
    <w:rsid w:val="007C25C4"/>
    <w:rsid w:val="00813EB7"/>
    <w:rsid w:val="00864C7C"/>
    <w:rsid w:val="00874E2B"/>
    <w:rsid w:val="008E0AD2"/>
    <w:rsid w:val="008F6FD1"/>
    <w:rsid w:val="00914480"/>
    <w:rsid w:val="009427C7"/>
    <w:rsid w:val="009C6E5D"/>
    <w:rsid w:val="009F7402"/>
    <w:rsid w:val="00A10555"/>
    <w:rsid w:val="00A13C63"/>
    <w:rsid w:val="00A40DFB"/>
    <w:rsid w:val="00A43038"/>
    <w:rsid w:val="00AE3456"/>
    <w:rsid w:val="00AF4802"/>
    <w:rsid w:val="00B349B7"/>
    <w:rsid w:val="00B455A1"/>
    <w:rsid w:val="00B809A9"/>
    <w:rsid w:val="00B96B55"/>
    <w:rsid w:val="00BE3795"/>
    <w:rsid w:val="00BE6B6A"/>
    <w:rsid w:val="00BF4C71"/>
    <w:rsid w:val="00BF69A4"/>
    <w:rsid w:val="00C00422"/>
    <w:rsid w:val="00C916E4"/>
    <w:rsid w:val="00D31744"/>
    <w:rsid w:val="00D51D41"/>
    <w:rsid w:val="00D84371"/>
    <w:rsid w:val="00DB592D"/>
    <w:rsid w:val="00DD77D3"/>
    <w:rsid w:val="00DE3AD9"/>
    <w:rsid w:val="00E65835"/>
    <w:rsid w:val="00EA07CE"/>
    <w:rsid w:val="00F26F56"/>
    <w:rsid w:val="00F46150"/>
    <w:rsid w:val="00F63536"/>
    <w:rsid w:val="00F82C0D"/>
    <w:rsid w:val="00F869C4"/>
    <w:rsid w:val="00F927B7"/>
    <w:rsid w:val="00FD796D"/>
    <w:rsid w:val="00FF5700"/>
    <w:rsid w:val="064E35C4"/>
    <w:rsid w:val="37970155"/>
    <w:rsid w:val="57AB1F1B"/>
    <w:rsid w:val="7CB059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2"/>
      <o:rules v:ext="edit">
        <o:r id="V:Rule4" type="connector" idref="#自选图形 12"/>
        <o:r id="V:Rule5" type="connector" idref="#_x0000_s2052"/>
        <o:r id="V:Rule6" type="connector" idref="#自选图形 13"/>
        <o:r id="V:Rule7" type="connector" idref="#自选图形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5F3"/>
    <w:pPr>
      <w:widowControl w:val="0"/>
      <w:jc w:val="both"/>
    </w:pPr>
    <w:rPr>
      <w:kern w:val="2"/>
      <w:sz w:val="21"/>
      <w:szCs w:val="22"/>
    </w:rPr>
  </w:style>
  <w:style w:type="paragraph" w:styleId="1">
    <w:name w:val="heading 1"/>
    <w:basedOn w:val="a"/>
    <w:link w:val="1Char"/>
    <w:uiPriority w:val="9"/>
    <w:qFormat/>
    <w:rsid w:val="00BF4C7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6325F3"/>
    <w:pPr>
      <w:ind w:firstLineChars="200" w:firstLine="880"/>
    </w:pPr>
  </w:style>
  <w:style w:type="paragraph" w:styleId="a4">
    <w:name w:val="footer"/>
    <w:basedOn w:val="a"/>
    <w:link w:val="Char"/>
    <w:uiPriority w:val="99"/>
    <w:semiHidden/>
    <w:unhideWhenUsed/>
    <w:rsid w:val="006325F3"/>
    <w:pPr>
      <w:tabs>
        <w:tab w:val="center" w:pos="4153"/>
        <w:tab w:val="right" w:pos="8306"/>
      </w:tabs>
      <w:snapToGrid w:val="0"/>
      <w:jc w:val="left"/>
    </w:pPr>
    <w:rPr>
      <w:sz w:val="18"/>
      <w:szCs w:val="18"/>
    </w:rPr>
  </w:style>
  <w:style w:type="paragraph" w:styleId="a5">
    <w:name w:val="header"/>
    <w:basedOn w:val="a"/>
    <w:link w:val="Char0"/>
    <w:uiPriority w:val="99"/>
    <w:semiHidden/>
    <w:unhideWhenUsed/>
    <w:rsid w:val="006325F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325F3"/>
    <w:rPr>
      <w:sz w:val="18"/>
      <w:szCs w:val="18"/>
    </w:rPr>
  </w:style>
  <w:style w:type="character" w:customStyle="1" w:styleId="Char">
    <w:name w:val="页脚 Char"/>
    <w:basedOn w:val="a0"/>
    <w:link w:val="a4"/>
    <w:uiPriority w:val="99"/>
    <w:semiHidden/>
    <w:rsid w:val="006325F3"/>
    <w:rPr>
      <w:sz w:val="18"/>
      <w:szCs w:val="18"/>
    </w:rPr>
  </w:style>
  <w:style w:type="paragraph" w:styleId="a6">
    <w:name w:val="List Paragraph"/>
    <w:basedOn w:val="a"/>
    <w:uiPriority w:val="34"/>
    <w:qFormat/>
    <w:rsid w:val="006325F3"/>
    <w:pPr>
      <w:ind w:firstLineChars="200" w:firstLine="420"/>
    </w:pPr>
  </w:style>
  <w:style w:type="character" w:customStyle="1" w:styleId="1Char">
    <w:name w:val="标题 1 Char"/>
    <w:basedOn w:val="a0"/>
    <w:link w:val="1"/>
    <w:uiPriority w:val="9"/>
    <w:rsid w:val="00BF4C71"/>
    <w:rPr>
      <w:rFonts w:ascii="宋体" w:eastAsia="宋体" w:hAnsi="宋体" w:cs="宋体"/>
      <w:b/>
      <w:bCs/>
      <w:kern w:val="36"/>
      <w:sz w:val="48"/>
      <w:szCs w:val="48"/>
    </w:rPr>
  </w:style>
  <w:style w:type="character" w:customStyle="1" w:styleId="question-title-txt">
    <w:name w:val="question-title-txt"/>
    <w:basedOn w:val="a0"/>
    <w:rsid w:val="00BF4C71"/>
  </w:style>
  <w:style w:type="paragraph" w:styleId="a7">
    <w:name w:val="Balloon Text"/>
    <w:basedOn w:val="a"/>
    <w:link w:val="Char1"/>
    <w:uiPriority w:val="99"/>
    <w:semiHidden/>
    <w:unhideWhenUsed/>
    <w:rsid w:val="009F7402"/>
    <w:rPr>
      <w:sz w:val="18"/>
      <w:szCs w:val="18"/>
    </w:rPr>
  </w:style>
  <w:style w:type="character" w:customStyle="1" w:styleId="Char1">
    <w:name w:val="批注框文本 Char"/>
    <w:basedOn w:val="a0"/>
    <w:link w:val="a7"/>
    <w:uiPriority w:val="99"/>
    <w:semiHidden/>
    <w:rsid w:val="009F7402"/>
    <w:rPr>
      <w:kern w:val="2"/>
      <w:sz w:val="18"/>
      <w:szCs w:val="18"/>
    </w:rPr>
  </w:style>
</w:styles>
</file>

<file path=word/webSettings.xml><?xml version="1.0" encoding="utf-8"?>
<w:webSettings xmlns:r="http://schemas.openxmlformats.org/officeDocument/2006/relationships" xmlns:w="http://schemas.openxmlformats.org/wordprocessingml/2006/main">
  <w:divs>
    <w:div w:id="589436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6</Pages>
  <Words>332</Words>
  <Characters>1898</Characters>
  <Application>Microsoft Office Word</Application>
  <DocSecurity>8</DocSecurity>
  <Lines>15</Lines>
  <Paragraphs>4</Paragraphs>
  <ScaleCrop>false</ScaleCrop>
  <Company>CHINA</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罗琼</dc:creator>
  <cp:lastModifiedBy>罗琼</cp:lastModifiedBy>
  <cp:revision>25</cp:revision>
  <cp:lastPrinted>2021-08-31T01:44:00Z</cp:lastPrinted>
  <dcterms:created xsi:type="dcterms:W3CDTF">2021-08-24T08:26:00Z</dcterms:created>
  <dcterms:modified xsi:type="dcterms:W3CDTF">2021-08-31T03:14:00Z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68FE4452DB6549019B7AE92CEFA9BFC5</vt:lpwstr>
  </property>
</Properties>
</file>