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 w:eastAsiaTheme="minorEastAsia"/>
          <w:b/>
          <w:sz w:val="72"/>
          <w:szCs w:val="72"/>
          <w:lang w:eastAsia="zh-CN"/>
        </w:rPr>
      </w:pPr>
      <w:r>
        <w:rPr>
          <w:rFonts w:hint="eastAsia" w:eastAsiaTheme="minorEastAsia"/>
          <w:b/>
          <w:sz w:val="7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-225425</wp:posOffset>
            </wp:positionV>
            <wp:extent cx="1734820" cy="1734820"/>
            <wp:effectExtent l="0" t="0" r="17780" b="17780"/>
            <wp:wrapNone/>
            <wp:docPr id="1" name="图片 1" descr="学校校徽（高清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校徽（高清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000" w:lineRule="exact"/>
        <w:jc w:val="center"/>
        <w:rPr>
          <w:rFonts w:hint="eastAsia"/>
          <w:b/>
          <w:sz w:val="24"/>
          <w:szCs w:val="24"/>
          <w:lang w:val="en-US" w:eastAsia="zh-CN"/>
        </w:rPr>
      </w:pPr>
    </w:p>
    <w:p>
      <w:pPr>
        <w:spacing w:line="1000" w:lineRule="exact"/>
        <w:jc w:val="center"/>
        <w:rPr>
          <w:rFonts w:hint="eastAsia"/>
          <w:b/>
          <w:sz w:val="24"/>
          <w:szCs w:val="24"/>
          <w:lang w:val="en-US" w:eastAsia="zh-CN"/>
        </w:rPr>
      </w:pP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val="en-US" w:eastAsia="zh-CN"/>
        </w:rPr>
        <w:t>本科教学工程项目年度建设报告书</w:t>
      </w:r>
      <w:bookmarkEnd w:id="0"/>
    </w:p>
    <w:p>
      <w:pPr>
        <w:spacing w:line="1000" w:lineRule="exact"/>
        <w:ind w:firstLine="964" w:firstLineChars="300"/>
        <w:jc w:val="both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项目类别：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○</w:t>
      </w:r>
      <w:r>
        <w:rPr>
          <w:rFonts w:hint="eastAsia"/>
          <w:b/>
          <w:sz w:val="32"/>
          <w:szCs w:val="32"/>
          <w:lang w:val="en-US" w:eastAsia="zh-CN"/>
        </w:rPr>
        <w:t xml:space="preserve">课程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○</w:t>
      </w:r>
      <w:r>
        <w:rPr>
          <w:rFonts w:hint="eastAsia"/>
          <w:b/>
          <w:sz w:val="32"/>
          <w:szCs w:val="32"/>
          <w:lang w:val="en-US" w:eastAsia="zh-CN"/>
        </w:rPr>
        <w:t xml:space="preserve">专业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○</w:t>
      </w:r>
      <w:r>
        <w:rPr>
          <w:rFonts w:hint="eastAsia"/>
          <w:b/>
          <w:sz w:val="32"/>
          <w:szCs w:val="32"/>
          <w:lang w:val="en-US" w:eastAsia="zh-CN"/>
        </w:rPr>
        <w:t>基层教学组织</w:t>
      </w:r>
    </w:p>
    <w:p>
      <w:pPr>
        <w:spacing w:line="1000" w:lineRule="exact"/>
        <w:ind w:firstLine="964" w:firstLineChars="300"/>
        <w:jc w:val="both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项目级别：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○</w:t>
      </w:r>
      <w:r>
        <w:rPr>
          <w:rFonts w:hint="eastAsia"/>
          <w:b/>
          <w:sz w:val="32"/>
          <w:szCs w:val="32"/>
          <w:lang w:val="en-US" w:eastAsia="zh-CN"/>
        </w:rPr>
        <w:t xml:space="preserve">省级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○</w:t>
      </w:r>
      <w:r>
        <w:rPr>
          <w:rFonts w:hint="eastAsia"/>
          <w:b/>
          <w:sz w:val="32"/>
          <w:szCs w:val="32"/>
          <w:lang w:val="en-US" w:eastAsia="zh-CN"/>
        </w:rPr>
        <w:t>校级</w:t>
      </w:r>
    </w:p>
    <w:p>
      <w:pPr>
        <w:spacing w:line="1000" w:lineRule="exact"/>
        <w:jc w:val="center"/>
        <w:rPr>
          <w:b/>
          <w:sz w:val="32"/>
          <w:szCs w:val="32"/>
        </w:rPr>
      </w:pPr>
    </w:p>
    <w:tbl>
      <w:tblPr>
        <w:tblStyle w:val="5"/>
        <w:tblW w:w="8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5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8" w:type="dxa"/>
          </w:tcPr>
          <w:p>
            <w:pPr>
              <w:spacing w:line="1000" w:lineRule="exact"/>
              <w:ind w:firstLine="270" w:firstLineChars="84"/>
              <w:jc w:val="distribute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/>
                <w:b/>
                <w:sz w:val="32"/>
                <w:szCs w:val="32"/>
              </w:rPr>
              <w:t>名称:</w:t>
            </w:r>
          </w:p>
        </w:tc>
        <w:tc>
          <w:tcPr>
            <w:tcW w:w="5358" w:type="dxa"/>
            <w:tcBorders>
              <w:bottom w:val="single" w:color="auto" w:sz="4" w:space="0"/>
            </w:tcBorders>
          </w:tcPr>
          <w:p>
            <w:pPr>
              <w:spacing w:line="1000" w:lineRule="exact"/>
              <w:ind w:firstLine="482" w:firstLineChars="150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8" w:type="dxa"/>
          </w:tcPr>
          <w:p>
            <w:pPr>
              <w:spacing w:line="1000" w:lineRule="exact"/>
              <w:ind w:firstLine="270" w:firstLineChars="84"/>
              <w:jc w:val="distribute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负责人:</w:t>
            </w:r>
          </w:p>
        </w:tc>
        <w:tc>
          <w:tcPr>
            <w:tcW w:w="53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1000" w:lineRule="exact"/>
              <w:ind w:firstLine="643" w:firstLineChars="200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8" w:type="dxa"/>
          </w:tcPr>
          <w:p>
            <w:pPr>
              <w:spacing w:line="1000" w:lineRule="exact"/>
              <w:ind w:firstLine="270" w:firstLineChars="84"/>
              <w:jc w:val="distribute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系（部）</w:t>
            </w:r>
            <w:r>
              <w:rPr>
                <w:rFonts w:hint="eastAsia"/>
                <w:b/>
                <w:sz w:val="32"/>
                <w:szCs w:val="32"/>
              </w:rPr>
              <w:t>:</w:t>
            </w:r>
          </w:p>
        </w:tc>
        <w:tc>
          <w:tcPr>
            <w:tcW w:w="53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1000" w:lineRule="exact"/>
              <w:ind w:firstLine="643" w:firstLineChars="20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8" w:type="dxa"/>
          </w:tcPr>
          <w:p>
            <w:pPr>
              <w:spacing w:line="1000" w:lineRule="exact"/>
              <w:ind w:firstLine="270" w:firstLineChars="84"/>
              <w:jc w:val="distribute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联系电话:</w:t>
            </w:r>
          </w:p>
        </w:tc>
        <w:tc>
          <w:tcPr>
            <w:tcW w:w="53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1000" w:lineRule="exac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8" w:type="dxa"/>
          </w:tcPr>
          <w:p>
            <w:pPr>
              <w:spacing w:line="1000" w:lineRule="exact"/>
              <w:ind w:firstLine="270" w:firstLineChars="84"/>
              <w:jc w:val="distribute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填报日期:</w:t>
            </w:r>
          </w:p>
        </w:tc>
        <w:tc>
          <w:tcPr>
            <w:tcW w:w="5358" w:type="dxa"/>
            <w:tcBorders>
              <w:top w:val="single" w:color="auto" w:sz="4" w:space="0"/>
            </w:tcBorders>
          </w:tcPr>
          <w:p>
            <w:pPr>
              <w:spacing w:line="1000" w:lineRule="exac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</w:t>
            </w:r>
            <w:r>
              <w:rPr>
                <w:rFonts w:hint="eastAsia"/>
                <w:b/>
                <w:sz w:val="32"/>
                <w:szCs w:val="32"/>
              </w:rPr>
              <w:t xml:space="preserve">年 </w:t>
            </w:r>
            <w:r>
              <w:rPr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 xml:space="preserve">月 </w:t>
            </w:r>
            <w:r>
              <w:rPr>
                <w:b/>
                <w:sz w:val="32"/>
                <w:szCs w:val="32"/>
              </w:rPr>
              <w:t xml:space="preserve">     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</w:tc>
      </w:tr>
    </w:tbl>
    <w:p>
      <w:pPr>
        <w:ind w:firstLine="643" w:firstLineChars="200"/>
        <w:rPr>
          <w:b/>
          <w:sz w:val="32"/>
          <w:szCs w:val="32"/>
          <w:u w:val="single"/>
        </w:rPr>
      </w:pPr>
    </w:p>
    <w:p>
      <w:pPr>
        <w:ind w:firstLine="643" w:firstLineChars="200"/>
        <w:rPr>
          <w:b/>
          <w:sz w:val="32"/>
          <w:szCs w:val="32"/>
          <w:u w:val="single"/>
        </w:rPr>
      </w:pPr>
    </w:p>
    <w:p>
      <w:pPr>
        <w:ind w:firstLine="643" w:firstLineChars="200"/>
        <w:jc w:val="center"/>
        <w:rPr>
          <w:rFonts w:hint="default" w:eastAsiaTheme="minorEastAsia"/>
          <w:b/>
          <w:sz w:val="32"/>
          <w:szCs w:val="32"/>
          <w:u w:val="none"/>
          <w:lang w:val="en-US" w:eastAsia="zh-CN"/>
        </w:rPr>
      </w:pPr>
      <w:r>
        <w:rPr>
          <w:rFonts w:hint="eastAsia"/>
          <w:b/>
          <w:sz w:val="32"/>
          <w:szCs w:val="32"/>
          <w:u w:val="none"/>
          <w:lang w:val="en-US" w:eastAsia="zh-CN"/>
        </w:rPr>
        <w:t>湖北经济学院法商学院教务部制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0" w:hRule="atLeast"/>
        </w:trPr>
        <w:tc>
          <w:tcPr>
            <w:tcW w:w="5000" w:type="pct"/>
          </w:tcPr>
          <w:p>
            <w:pPr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一、项目建设成效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（建设</w:t>
            </w:r>
            <w:r>
              <w:rPr>
                <w:rFonts w:hint="eastAsia"/>
                <w:szCs w:val="21"/>
                <w:lang w:val="en-US" w:eastAsia="zh-CN"/>
              </w:rPr>
              <w:t>思路与目标、建设任务的实现情况；建设过程中采取的主要措施和创新特色做法；建设取得的标志性成果、成效。成效附表后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5" w:hRule="atLeast"/>
        </w:trPr>
        <w:tc>
          <w:tcPr>
            <w:tcW w:w="5000" w:type="pct"/>
            <w:vAlign w:val="top"/>
          </w:tcPr>
          <w:p>
            <w:pPr>
              <w:pStyle w:val="8"/>
              <w:numPr>
                <w:ilvl w:val="0"/>
                <w:numId w:val="1"/>
              </w:numPr>
              <w:ind w:firstLine="0" w:firstLineChars="0"/>
              <w:jc w:val="both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存在的问题及后续举措</w:t>
            </w:r>
          </w:p>
          <w:p>
            <w:pPr>
              <w:pStyle w:val="8"/>
              <w:numPr>
                <w:ilvl w:val="0"/>
                <w:numId w:val="0"/>
              </w:num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简要介绍项目实施过程中存在的问题及主要原因，</w:t>
            </w:r>
            <w:r>
              <w:rPr>
                <w:rFonts w:hint="eastAsia"/>
                <w:szCs w:val="21"/>
              </w:rPr>
              <w:t>下一步</w:t>
            </w:r>
            <w:r>
              <w:rPr>
                <w:rFonts w:hint="eastAsia"/>
                <w:szCs w:val="21"/>
                <w:lang w:val="en-US" w:eastAsia="zh-CN"/>
              </w:rPr>
              <w:t>工作目标、思路举措和保障措施等。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pStyle w:val="8"/>
              <w:ind w:firstLine="0" w:firstLineChars="0"/>
              <w:jc w:val="both"/>
              <w:rPr>
                <w:szCs w:val="21"/>
              </w:rPr>
            </w:pPr>
          </w:p>
          <w:p>
            <w:pPr>
              <w:pStyle w:val="8"/>
              <w:ind w:firstLine="0" w:firstLineChars="0"/>
              <w:jc w:val="both"/>
              <w:rPr>
                <w:szCs w:val="21"/>
              </w:rPr>
            </w:pPr>
          </w:p>
          <w:p>
            <w:pPr>
              <w:pStyle w:val="8"/>
              <w:ind w:firstLine="0" w:firstLineChars="0"/>
              <w:jc w:val="both"/>
              <w:rPr>
                <w:szCs w:val="21"/>
              </w:rPr>
            </w:pPr>
          </w:p>
          <w:p>
            <w:pPr>
              <w:pStyle w:val="8"/>
              <w:ind w:firstLine="0" w:firstLineChars="0"/>
              <w:jc w:val="both"/>
              <w:rPr>
                <w:szCs w:val="21"/>
              </w:rPr>
            </w:pPr>
          </w:p>
          <w:p>
            <w:pPr>
              <w:pStyle w:val="8"/>
              <w:ind w:firstLine="0" w:firstLineChars="0"/>
              <w:jc w:val="both"/>
              <w:rPr>
                <w:szCs w:val="21"/>
              </w:rPr>
            </w:pPr>
          </w:p>
          <w:p>
            <w:pPr>
              <w:pStyle w:val="8"/>
              <w:ind w:firstLine="0" w:firstLineChars="0"/>
              <w:jc w:val="both"/>
              <w:rPr>
                <w:szCs w:val="21"/>
              </w:rPr>
            </w:pPr>
          </w:p>
          <w:p>
            <w:pPr>
              <w:pStyle w:val="8"/>
              <w:ind w:firstLine="0" w:firstLineChars="0"/>
              <w:jc w:val="both"/>
              <w:rPr>
                <w:szCs w:val="21"/>
              </w:rPr>
            </w:pPr>
          </w:p>
          <w:p>
            <w:pPr>
              <w:pStyle w:val="8"/>
              <w:ind w:firstLine="0" w:firstLineChars="0"/>
              <w:jc w:val="both"/>
              <w:rPr>
                <w:szCs w:val="21"/>
              </w:rPr>
            </w:pPr>
          </w:p>
          <w:p>
            <w:pPr>
              <w:pStyle w:val="8"/>
              <w:ind w:firstLine="0" w:firstLineChars="0"/>
              <w:jc w:val="both"/>
              <w:rPr>
                <w:szCs w:val="21"/>
              </w:rPr>
            </w:pPr>
          </w:p>
          <w:p>
            <w:pPr>
              <w:pStyle w:val="8"/>
              <w:ind w:firstLine="0" w:firstLineChars="0"/>
              <w:jc w:val="both"/>
              <w:rPr>
                <w:szCs w:val="21"/>
              </w:rPr>
            </w:pPr>
          </w:p>
          <w:p>
            <w:pPr>
              <w:pStyle w:val="8"/>
              <w:ind w:firstLine="0" w:firstLineChars="0"/>
              <w:jc w:val="both"/>
              <w:rPr>
                <w:szCs w:val="21"/>
              </w:rPr>
            </w:pPr>
          </w:p>
          <w:p>
            <w:pPr>
              <w:pStyle w:val="8"/>
              <w:ind w:firstLine="0" w:firstLineChars="0"/>
              <w:jc w:val="both"/>
              <w:rPr>
                <w:szCs w:val="21"/>
              </w:rPr>
            </w:pPr>
          </w:p>
          <w:p>
            <w:pPr>
              <w:pStyle w:val="8"/>
              <w:ind w:firstLine="0" w:firstLineChars="0"/>
              <w:jc w:val="both"/>
              <w:rPr>
                <w:szCs w:val="21"/>
              </w:rPr>
            </w:pPr>
          </w:p>
          <w:p>
            <w:pPr>
              <w:pStyle w:val="8"/>
              <w:ind w:firstLine="0" w:firstLineChars="0"/>
              <w:jc w:val="both"/>
              <w:rPr>
                <w:szCs w:val="21"/>
              </w:rPr>
            </w:pPr>
          </w:p>
          <w:p>
            <w:pPr>
              <w:pStyle w:val="8"/>
              <w:ind w:firstLine="0" w:firstLineChars="0"/>
              <w:jc w:val="both"/>
              <w:rPr>
                <w:szCs w:val="21"/>
              </w:rPr>
            </w:pPr>
          </w:p>
          <w:p>
            <w:pPr>
              <w:pStyle w:val="8"/>
              <w:ind w:firstLine="0" w:firstLineChars="0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8"/>
              <w:ind w:firstLine="0" w:firstLine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三、系（部）意见</w:t>
            </w: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系（部）负责人</w:t>
            </w:r>
            <w:r>
              <w:rPr>
                <w:rFonts w:hint="eastAsia"/>
                <w:szCs w:val="21"/>
              </w:rPr>
              <w:t xml:space="preserve">：                </w:t>
            </w:r>
          </w:p>
          <w:p>
            <w:pPr>
              <w:pStyle w:val="8"/>
              <w:ind w:firstLine="0" w:firstLineChars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（单位盖章）</w:t>
            </w: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8"/>
              <w:ind w:firstLine="0" w:firstLine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四、评审</w:t>
            </w:r>
            <w:r>
              <w:rPr>
                <w:rFonts w:hint="eastAsia"/>
                <w:b/>
                <w:bCs/>
                <w:szCs w:val="21"/>
              </w:rPr>
              <w:t>专家意见</w:t>
            </w: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right="840"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  <w:lang w:val="en-US" w:eastAsia="zh-CN"/>
              </w:rPr>
              <w:t>评审专家</w:t>
            </w:r>
            <w:r>
              <w:rPr>
                <w:rFonts w:hint="eastAsia"/>
                <w:szCs w:val="21"/>
              </w:rPr>
              <w:t xml:space="preserve">（签字）： </w:t>
            </w:r>
          </w:p>
          <w:p>
            <w:pPr>
              <w:pStyle w:val="8"/>
              <w:ind w:right="840"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8"/>
              <w:ind w:firstLine="0" w:firstLine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五、教务部意见</w:t>
            </w: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0" w:firstLineChars="0"/>
              <w:rPr>
                <w:szCs w:val="21"/>
              </w:rPr>
            </w:pPr>
          </w:p>
          <w:p>
            <w:pPr>
              <w:pStyle w:val="8"/>
              <w:ind w:firstLine="4410" w:firstLineChars="21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教务部盖章：</w:t>
            </w:r>
          </w:p>
          <w:p>
            <w:pPr>
              <w:pStyle w:val="8"/>
              <w:ind w:firstLine="6195" w:firstLineChars="29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93D25B"/>
    <w:multiLevelType w:val="singleLevel"/>
    <w:tmpl w:val="D993D25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NzNlNmJlM2RlYjBiZTZhYjk3Y2U0MDg3ZTRlOWIifQ=="/>
  </w:docVars>
  <w:rsids>
    <w:rsidRoot w:val="45F235AA"/>
    <w:rsid w:val="000C5FCE"/>
    <w:rsid w:val="003175E8"/>
    <w:rsid w:val="00385E0E"/>
    <w:rsid w:val="0041608E"/>
    <w:rsid w:val="0042468A"/>
    <w:rsid w:val="004D2496"/>
    <w:rsid w:val="006778BA"/>
    <w:rsid w:val="006C331E"/>
    <w:rsid w:val="007545A2"/>
    <w:rsid w:val="00755E7A"/>
    <w:rsid w:val="00764591"/>
    <w:rsid w:val="007C639B"/>
    <w:rsid w:val="00891CF0"/>
    <w:rsid w:val="00957433"/>
    <w:rsid w:val="00965869"/>
    <w:rsid w:val="009975DB"/>
    <w:rsid w:val="009E5E4E"/>
    <w:rsid w:val="00C82B16"/>
    <w:rsid w:val="00D64F6D"/>
    <w:rsid w:val="00DE6FD0"/>
    <w:rsid w:val="00E22342"/>
    <w:rsid w:val="00E621B9"/>
    <w:rsid w:val="00E7244D"/>
    <w:rsid w:val="00EA20F4"/>
    <w:rsid w:val="00F80277"/>
    <w:rsid w:val="00F87A91"/>
    <w:rsid w:val="0BEB3CEA"/>
    <w:rsid w:val="115F2FD4"/>
    <w:rsid w:val="1C532687"/>
    <w:rsid w:val="22DD6066"/>
    <w:rsid w:val="26FB7DE6"/>
    <w:rsid w:val="29CD2F5B"/>
    <w:rsid w:val="2D317CF6"/>
    <w:rsid w:val="327859EE"/>
    <w:rsid w:val="37AC106A"/>
    <w:rsid w:val="3A143DB2"/>
    <w:rsid w:val="45F235AA"/>
    <w:rsid w:val="4955273D"/>
    <w:rsid w:val="67FC4329"/>
    <w:rsid w:val="6B446343"/>
    <w:rsid w:val="6DB9425C"/>
    <w:rsid w:val="702D611B"/>
    <w:rsid w:val="70B12FF8"/>
    <w:rsid w:val="7BB9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124</Words>
  <Characters>710</Characters>
  <Lines>5</Lines>
  <Paragraphs>1</Paragraphs>
  <TotalTime>14</TotalTime>
  <ScaleCrop>false</ScaleCrop>
  <LinksUpToDate>false</LinksUpToDate>
  <CharactersWithSpaces>833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2020-11-23T02:20:00Z</dcterms:created>
  <dc:creator>Suker</dc:creator>
  <cp:lastModifiedBy>HP</cp:lastModifiedBy>
  <cp:lastPrinted>2020-11-16T02:46:00Z</cp:lastPrinted>
  <dcterms:modified xsi:type="dcterms:W3CDTF">2023-11-03T02:05:53Z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719639AD093E427CACAFC7DD3D873CD9_13</vt:lpwstr>
  </property>
</Properties>
</file>