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spacing w:beforeLines="0" w:afterLines="0" w:line="312" w:lineRule="auto"/>
        <w:ind w:firstLine="0" w:firstLineChars="0"/>
        <w:rPr>
          <w:rFonts w:hint="eastAsia"/>
          <w:b/>
          <w:kern w:val="0"/>
          <w:sz w:val="13"/>
        </w:rPr>
      </w:pPr>
      <w:r>
        <w:rPr>
          <w:rFonts w:hint="eastAsia"/>
          <w:b/>
          <w:kern w:val="0"/>
          <w:sz w:val="24"/>
        </w:rPr>
        <w:t>附件</w:t>
      </w:r>
    </w:p>
    <w:p>
      <w:pPr>
        <w:pStyle w:val="2"/>
        <w:topLinePunct/>
        <w:spacing w:beforeLines="0" w:afterLines="0" w:line="312" w:lineRule="auto"/>
        <w:ind w:firstLine="0" w:firstLineChars="0"/>
        <w:jc w:val="center"/>
        <w:rPr>
          <w:rFonts w:hint="eastAsia"/>
          <w:b/>
          <w:kern w:val="0"/>
          <w:sz w:val="32"/>
        </w:rPr>
      </w:pPr>
      <w:r>
        <w:rPr>
          <w:rFonts w:hint="eastAsia"/>
          <w:b/>
          <w:kern w:val="0"/>
          <w:sz w:val="32"/>
        </w:rPr>
        <w:t>2018年</w:t>
      </w:r>
      <w:r>
        <w:rPr>
          <w:rFonts w:hint="eastAsia"/>
          <w:b/>
          <w:kern w:val="0"/>
          <w:sz w:val="32"/>
          <w:lang w:eastAsia="zh-CN"/>
        </w:rPr>
        <w:t>高等数学</w:t>
      </w:r>
      <w:bookmarkStart w:id="0" w:name="_GoBack"/>
      <w:bookmarkEnd w:id="0"/>
      <w:r>
        <w:rPr>
          <w:rFonts w:hint="eastAsia"/>
          <w:b/>
          <w:kern w:val="0"/>
          <w:sz w:val="32"/>
          <w:lang w:val="en-US" w:eastAsia="zh-CN"/>
        </w:rPr>
        <w:t>竞赛</w:t>
      </w:r>
      <w:r>
        <w:rPr>
          <w:rFonts w:hint="eastAsia"/>
          <w:b/>
          <w:kern w:val="0"/>
          <w:sz w:val="32"/>
        </w:rPr>
        <w:t>选拔测试报名表</w:t>
      </w:r>
    </w:p>
    <w:p>
      <w:pPr>
        <w:spacing w:beforeLines="0" w:afterLines="0"/>
        <w:rPr>
          <w:rFonts w:hint="eastAsia" w:ascii="宋体" w:hAnsi="宋体" w:eastAsia="宋体"/>
          <w:b/>
          <w:kern w:val="0"/>
          <w:sz w:val="18"/>
        </w:rPr>
      </w:pPr>
    </w:p>
    <w:p>
      <w:pPr>
        <w:spacing w:before="156" w:beforeLines="50" w:after="156" w:afterLines="50"/>
        <w:ind w:firstLine="720" w:firstLineChars="300"/>
        <w:rPr>
          <w:rFonts w:hint="default"/>
          <w:sz w:val="24"/>
          <w:u w:val="single"/>
        </w:rPr>
      </w:pPr>
      <w:r>
        <w:rPr>
          <w:rFonts w:hint="eastAsia" w:eastAsia="宋体"/>
          <w:sz w:val="24"/>
        </w:rPr>
        <w:t xml:space="preserve">班级  </w:t>
      </w:r>
      <w:r>
        <w:rPr>
          <w:rFonts w:hint="default"/>
          <w:sz w:val="24"/>
          <w:u w:val="single"/>
        </w:rPr>
        <w:t xml:space="preserve">                </w:t>
      </w:r>
      <w:r>
        <w:rPr>
          <w:rFonts w:hint="default"/>
          <w:sz w:val="24"/>
        </w:rPr>
        <w:t xml:space="preserve"> </w:t>
      </w:r>
      <w:r>
        <w:rPr>
          <w:rFonts w:hint="eastAsia" w:eastAsia="宋体"/>
          <w:sz w:val="24"/>
        </w:rPr>
        <w:t xml:space="preserve">学习委员姓名及电话号码  </w:t>
      </w:r>
      <w:r>
        <w:rPr>
          <w:rFonts w:hint="default"/>
          <w:sz w:val="24"/>
          <w:u w:val="single"/>
        </w:rPr>
        <w:t xml:space="preserve">                </w:t>
      </w:r>
    </w:p>
    <w:tbl>
      <w:tblPr>
        <w:tblStyle w:val="4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35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</w:rPr>
            </w:pPr>
            <w:r>
              <w:rPr>
                <w:rFonts w:hint="eastAsia" w:eastAsia="宋体"/>
                <w:sz w:val="28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</w:rPr>
            </w:pPr>
            <w:r>
              <w:rPr>
                <w:rFonts w:hint="eastAsia" w:eastAsia="宋体"/>
                <w:sz w:val="28"/>
              </w:rPr>
              <w:t>姓  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280" w:hanging="280" w:hangingChars="100"/>
              <w:jc w:val="center"/>
              <w:rPr>
                <w:rFonts w:hint="default"/>
                <w:sz w:val="28"/>
              </w:rPr>
            </w:pPr>
            <w:r>
              <w:rPr>
                <w:rFonts w:hint="eastAsia" w:eastAsia="宋体"/>
                <w:sz w:val="28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12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13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14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8"/>
                <w:u w:val="single"/>
              </w:rPr>
            </w:pPr>
          </w:p>
        </w:tc>
      </w:tr>
    </w:tbl>
    <w:p>
      <w:pPr>
        <w:spacing w:beforeLines="0" w:afterLines="0"/>
        <w:rPr>
          <w:rFonts w:hint="default"/>
          <w:sz w:val="24"/>
        </w:rPr>
      </w:pPr>
    </w:p>
    <w:p>
      <w:pPr>
        <w:spacing w:beforeLines="0" w:afterLines="0"/>
      </w:pPr>
      <w:r>
        <w:rPr>
          <w:rFonts w:hint="eastAsia" w:eastAsia="宋体"/>
          <w:sz w:val="24"/>
        </w:rPr>
        <w:t>注：此表可以复制</w:t>
      </w:r>
    </w:p>
    <w:sectPr>
      <w:pgSz w:w="11906" w:h="16838"/>
      <w:pgMar w:top="794" w:right="1511" w:bottom="1091" w:left="157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50806"/>
    <w:rsid w:val="16550806"/>
    <w:rsid w:val="7C70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2018-05-21T02:53:00Z</dcterms:created>
  <dc:creator>qhtf</dc:creator>
  <cp:lastModifiedBy>qhtf</cp:lastModifiedBy>
  <dcterms:modified xsi:type="dcterms:W3CDTF">2018-05-21T02:54:51Z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